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4472C4" w:themeColor="accent1"/>
          <w:kern w:val="2"/>
          <w:lang w:val="en-GB"/>
          <w14:ligatures w14:val="standardContextual"/>
        </w:rPr>
        <w:id w:val="1922752272"/>
        <w:docPartObj>
          <w:docPartGallery w:val="Cover Pages"/>
          <w:docPartUnique/>
        </w:docPartObj>
      </w:sdtPr>
      <w:sdtEndPr>
        <w:rPr>
          <w:color w:val="auto"/>
        </w:rPr>
      </w:sdtEndPr>
      <w:sdtContent>
        <w:p w14:paraId="20B856CB" w14:textId="22873D76" w:rsidR="00DD0D62" w:rsidRDefault="00DD0D62">
          <w:pPr>
            <w:pStyle w:val="NoSpacing"/>
            <w:spacing w:before="1540" w:after="240"/>
            <w:jc w:val="center"/>
            <w:rPr>
              <w:color w:val="4472C4" w:themeColor="accent1"/>
            </w:rPr>
          </w:pPr>
          <w:r>
            <w:rPr>
              <w:noProof/>
              <w:color w:val="4472C4" w:themeColor="accent1"/>
            </w:rPr>
            <w:drawing>
              <wp:inline distT="0" distB="0" distL="0" distR="0" wp14:anchorId="7721AB97" wp14:editId="61C0BF02">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5D095043655F4F9F9D86FE367A798C8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AE65F65" w14:textId="69D3AA6B" w:rsidR="00DD0D62" w:rsidRDefault="00BB1A5F" w:rsidP="00B80649">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Satisfaction  Survey</w:t>
              </w:r>
            </w:p>
          </w:sdtContent>
        </w:sdt>
        <w:sdt>
          <w:sdtPr>
            <w:rPr>
              <w:b/>
              <w:bCs/>
              <w:color w:val="4472C4" w:themeColor="accent1"/>
              <w:sz w:val="28"/>
              <w:szCs w:val="28"/>
            </w:rPr>
            <w:alias w:val="Subtitle"/>
            <w:tag w:val=""/>
            <w:id w:val="328029620"/>
            <w:placeholder>
              <w:docPart w:val="4BB373C3E9524383A0FD2A0B28A8E0B4"/>
            </w:placeholder>
            <w:dataBinding w:prefixMappings="xmlns:ns0='http://purl.org/dc/elements/1.1/' xmlns:ns1='http://schemas.openxmlformats.org/package/2006/metadata/core-properties' " w:xpath="/ns1:coreProperties[1]/ns0:subject[1]" w:storeItemID="{6C3C8BC8-F283-45AE-878A-BAB7291924A1}"/>
            <w:text/>
          </w:sdtPr>
          <w:sdtEndPr/>
          <w:sdtContent>
            <w:p w14:paraId="52E681A1" w14:textId="2CF3A053" w:rsidR="00DD0D62" w:rsidRPr="00B80649" w:rsidRDefault="00B80649">
              <w:pPr>
                <w:pStyle w:val="NoSpacing"/>
                <w:jc w:val="center"/>
                <w:rPr>
                  <w:b/>
                  <w:bCs/>
                  <w:color w:val="4472C4" w:themeColor="accent1"/>
                  <w:sz w:val="28"/>
                  <w:szCs w:val="28"/>
                </w:rPr>
              </w:pPr>
              <w:r w:rsidRPr="00B80649">
                <w:rPr>
                  <w:b/>
                  <w:bCs/>
                  <w:color w:val="4472C4" w:themeColor="accent1"/>
                  <w:sz w:val="28"/>
                  <w:szCs w:val="28"/>
                </w:rPr>
                <w:t>Housing Residents</w:t>
              </w:r>
            </w:p>
          </w:sdtContent>
        </w:sdt>
        <w:p w14:paraId="7007D274" w14:textId="77777777" w:rsidR="00DD0D62" w:rsidRDefault="00DD0D62">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60288" behindDoc="0" locked="0" layoutInCell="1" allowOverlap="1" wp14:anchorId="3A6C9302" wp14:editId="7250810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10-26T00:00:00Z">
                                    <w:dateFormat w:val="MMMM d, yyyy"/>
                                    <w:lid w:val="en-US"/>
                                    <w:storeMappedDataAs w:val="dateTime"/>
                                    <w:calendar w:val="gregorian"/>
                                  </w:date>
                                </w:sdtPr>
                                <w:sdtEndPr/>
                                <w:sdtContent>
                                  <w:p w14:paraId="793C4566" w14:textId="7A3D832D" w:rsidR="00DD0D62" w:rsidRDefault="00DD0D62">
                                    <w:pPr>
                                      <w:pStyle w:val="NoSpacing"/>
                                      <w:spacing w:after="40"/>
                                      <w:jc w:val="center"/>
                                      <w:rPr>
                                        <w:caps/>
                                        <w:color w:val="4472C4" w:themeColor="accent1"/>
                                        <w:sz w:val="28"/>
                                        <w:szCs w:val="28"/>
                                      </w:rPr>
                                    </w:pPr>
                                    <w:r>
                                      <w:rPr>
                                        <w:caps/>
                                        <w:color w:val="4472C4" w:themeColor="accent1"/>
                                        <w:sz w:val="28"/>
                                        <w:szCs w:val="28"/>
                                      </w:rPr>
                                      <w:t>October 26, 2023</w:t>
                                    </w:r>
                                  </w:p>
                                </w:sdtContent>
                              </w:sdt>
                              <w:p w14:paraId="183F6559" w14:textId="1F4FA961" w:rsidR="00DD0D62" w:rsidRDefault="00F40B02">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DD0D62">
                                      <w:rPr>
                                        <w:caps/>
                                        <w:color w:val="4472C4" w:themeColor="accent1"/>
                                      </w:rPr>
                                      <w:t>Sherburn House Charity</w:t>
                                    </w:r>
                                  </w:sdtContent>
                                </w:sdt>
                              </w:p>
                              <w:p w14:paraId="531FD495" w14:textId="77C267F9" w:rsidR="00DD0D62" w:rsidRDefault="00F40B02">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DD0D62">
                                      <w:rPr>
                                        <w:color w:val="4472C4" w:themeColor="accent1"/>
                                      </w:rPr>
                                      <w:t>Ramsey House, Durham, DH12SE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A6C9302" id="_x0000_t202" coordsize="21600,21600" o:spt="202" path="m,l,21600r21600,l21600,xe">
                    <v:stroke joinstyle="miter"/>
                    <v:path gradientshapeok="t" o:connecttype="rect"/>
                  </v:shapetype>
                  <v:shape id="Text Box 44" o:spid="_x0000_s1026" type="#_x0000_t202" style="position:absolute;left:0;text-align:left;margin-left:0;margin-top:0;width:516pt;height:43.9pt;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10-26T00:00:00Z">
                              <w:dateFormat w:val="MMMM d, yyyy"/>
                              <w:lid w:val="en-US"/>
                              <w:storeMappedDataAs w:val="dateTime"/>
                              <w:calendar w:val="gregorian"/>
                            </w:date>
                          </w:sdtPr>
                          <w:sdtEndPr/>
                          <w:sdtContent>
                            <w:p w14:paraId="793C4566" w14:textId="7A3D832D" w:rsidR="00DD0D62" w:rsidRDefault="00DD0D62">
                              <w:pPr>
                                <w:pStyle w:val="NoSpacing"/>
                                <w:spacing w:after="40"/>
                                <w:jc w:val="center"/>
                                <w:rPr>
                                  <w:caps/>
                                  <w:color w:val="4472C4" w:themeColor="accent1"/>
                                  <w:sz w:val="28"/>
                                  <w:szCs w:val="28"/>
                                </w:rPr>
                              </w:pPr>
                              <w:r>
                                <w:rPr>
                                  <w:caps/>
                                  <w:color w:val="4472C4" w:themeColor="accent1"/>
                                  <w:sz w:val="28"/>
                                  <w:szCs w:val="28"/>
                                </w:rPr>
                                <w:t>October 26, 2023</w:t>
                              </w:r>
                            </w:p>
                          </w:sdtContent>
                        </w:sdt>
                        <w:p w14:paraId="183F6559" w14:textId="1F4FA961" w:rsidR="00DD0D62" w:rsidRDefault="00F40B02">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DD0D62">
                                <w:rPr>
                                  <w:caps/>
                                  <w:color w:val="4472C4" w:themeColor="accent1"/>
                                </w:rPr>
                                <w:t>Sherburn House Charity</w:t>
                              </w:r>
                            </w:sdtContent>
                          </w:sdt>
                        </w:p>
                        <w:p w14:paraId="531FD495" w14:textId="77C267F9" w:rsidR="00DD0D62" w:rsidRDefault="00F40B02">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DD0D62">
                                <w:rPr>
                                  <w:color w:val="4472C4" w:themeColor="accent1"/>
                                </w:rPr>
                                <w:t>Ramsey House, Durham, DH12SE</w:t>
                              </w:r>
                            </w:sdtContent>
                          </w:sdt>
                        </w:p>
                      </w:txbxContent>
                    </v:textbox>
                    <w10:wrap anchorx="margin" anchory="page"/>
                  </v:shape>
                </w:pict>
              </mc:Fallback>
            </mc:AlternateContent>
          </w:r>
          <w:r>
            <w:rPr>
              <w:noProof/>
              <w:color w:val="4472C4" w:themeColor="accent1"/>
            </w:rPr>
            <w:drawing>
              <wp:inline distT="0" distB="0" distL="0" distR="0" wp14:anchorId="1573BAF3" wp14:editId="13D7AD0F">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839531A" w14:textId="54162C4E" w:rsidR="00DD0D62" w:rsidRDefault="00DD0D62">
          <w:r>
            <w:br w:type="page"/>
          </w:r>
        </w:p>
      </w:sdtContent>
    </w:sdt>
    <w:p w14:paraId="4E498D4A" w14:textId="77777777" w:rsidR="00DD0D62" w:rsidRDefault="00DD0D62"/>
    <w:tbl>
      <w:tblPr>
        <w:tblW w:w="7980" w:type="dxa"/>
        <w:tblLook w:val="04A0" w:firstRow="1" w:lastRow="0" w:firstColumn="1" w:lastColumn="0" w:noHBand="0" w:noVBand="1"/>
      </w:tblPr>
      <w:tblGrid>
        <w:gridCol w:w="7980"/>
      </w:tblGrid>
      <w:tr w:rsidR="00072454" w:rsidRPr="00072454" w14:paraId="07FE8F4C" w14:textId="77777777" w:rsidTr="00072454">
        <w:trPr>
          <w:trHeight w:val="300"/>
        </w:trPr>
        <w:tc>
          <w:tcPr>
            <w:tcW w:w="7980" w:type="dxa"/>
            <w:tcBorders>
              <w:top w:val="nil"/>
              <w:left w:val="nil"/>
              <w:bottom w:val="nil"/>
              <w:right w:val="nil"/>
            </w:tcBorders>
            <w:shd w:val="clear" w:color="auto" w:fill="auto"/>
            <w:noWrap/>
            <w:vAlign w:val="bottom"/>
            <w:hideMark/>
          </w:tcPr>
          <w:p w14:paraId="1360EA05" w14:textId="77777777" w:rsidR="00072454" w:rsidRPr="00072454" w:rsidRDefault="00072454" w:rsidP="00072454">
            <w:pPr>
              <w:spacing w:after="0" w:line="240" w:lineRule="auto"/>
              <w:rPr>
                <w:rFonts w:ascii="Calibri" w:eastAsia="Times New Roman" w:hAnsi="Calibri" w:cs="Calibri"/>
                <w:b/>
                <w:bCs/>
                <w:color w:val="000000"/>
                <w:kern w:val="0"/>
                <w:lang w:eastAsia="en-GB"/>
                <w14:ligatures w14:val="none"/>
              </w:rPr>
            </w:pPr>
            <w:r w:rsidRPr="00072454">
              <w:rPr>
                <w:rFonts w:ascii="Calibri" w:eastAsia="Times New Roman" w:hAnsi="Calibri" w:cs="Calibri"/>
                <w:b/>
                <w:bCs/>
                <w:color w:val="000000"/>
                <w:kern w:val="0"/>
                <w:lang w:eastAsia="en-GB"/>
                <w14:ligatures w14:val="none"/>
              </w:rPr>
              <w:t>Question 1</w:t>
            </w:r>
          </w:p>
        </w:tc>
      </w:tr>
      <w:tr w:rsidR="00072454" w:rsidRPr="00072454" w14:paraId="6C9D8BD1" w14:textId="77777777" w:rsidTr="00072454">
        <w:trPr>
          <w:trHeight w:val="1200"/>
        </w:trPr>
        <w:tc>
          <w:tcPr>
            <w:tcW w:w="7980" w:type="dxa"/>
            <w:tcBorders>
              <w:top w:val="nil"/>
              <w:left w:val="nil"/>
              <w:bottom w:val="nil"/>
              <w:right w:val="nil"/>
            </w:tcBorders>
            <w:shd w:val="clear" w:color="auto" w:fill="auto"/>
            <w:vAlign w:val="center"/>
            <w:hideMark/>
          </w:tcPr>
          <w:p w14:paraId="4BCC030B" w14:textId="77777777" w:rsidR="00072454" w:rsidRPr="00072454" w:rsidRDefault="00072454" w:rsidP="00072454">
            <w:pPr>
              <w:spacing w:after="0" w:line="240" w:lineRule="auto"/>
              <w:rPr>
                <w:rFonts w:ascii="Calibri" w:eastAsia="Times New Roman" w:hAnsi="Calibri" w:cs="Calibri"/>
                <w:color w:val="000000"/>
                <w:kern w:val="0"/>
                <w:lang w:eastAsia="en-GB"/>
                <w14:ligatures w14:val="none"/>
              </w:rPr>
            </w:pPr>
            <w:r w:rsidRPr="00072454">
              <w:rPr>
                <w:rFonts w:ascii="Calibri" w:eastAsia="Times New Roman" w:hAnsi="Calibri" w:cs="Calibri"/>
                <w:color w:val="000000"/>
                <w:kern w:val="0"/>
                <w:lang w:eastAsia="en-GB"/>
                <w14:ligatures w14:val="none"/>
              </w:rPr>
              <w:t xml:space="preserve">Taking everything into account, how satisfied or dissatisfied are you with the service provided by Sherburn House Charity. </w:t>
            </w:r>
          </w:p>
        </w:tc>
      </w:tr>
    </w:tbl>
    <w:p w14:paraId="2AB14046" w14:textId="54F43FCA" w:rsidR="00F17658" w:rsidRDefault="00072454">
      <w:r>
        <w:rPr>
          <w:noProof/>
        </w:rPr>
        <w:drawing>
          <wp:anchor distT="0" distB="0" distL="114300" distR="114300" simplePos="0" relativeHeight="251658240" behindDoc="0" locked="0" layoutInCell="1" allowOverlap="1" wp14:anchorId="39400E5C" wp14:editId="04966849">
            <wp:simplePos x="0" y="0"/>
            <wp:positionH relativeFrom="column">
              <wp:posOffset>0</wp:posOffset>
            </wp:positionH>
            <wp:positionV relativeFrom="paragraph">
              <wp:posOffset>0</wp:posOffset>
            </wp:positionV>
            <wp:extent cx="4572000" cy="2743200"/>
            <wp:effectExtent l="0" t="0" r="0" b="0"/>
            <wp:wrapSquare wrapText="bothSides"/>
            <wp:docPr id="1974004619" name="Chart 1">
              <a:extLst xmlns:a="http://schemas.openxmlformats.org/drawingml/2006/main">
                <a:ext uri="{FF2B5EF4-FFF2-40B4-BE49-F238E27FC236}">
                  <a16:creationId xmlns:a16="http://schemas.microsoft.com/office/drawing/2014/main" id="{93E1CD21-FC63-DBC3-694F-9B50C5D00F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7C3035B" w14:textId="77777777" w:rsidR="00072454" w:rsidRDefault="00072454"/>
    <w:tbl>
      <w:tblPr>
        <w:tblW w:w="7980" w:type="dxa"/>
        <w:tblLook w:val="04A0" w:firstRow="1" w:lastRow="0" w:firstColumn="1" w:lastColumn="0" w:noHBand="0" w:noVBand="1"/>
      </w:tblPr>
      <w:tblGrid>
        <w:gridCol w:w="7980"/>
      </w:tblGrid>
      <w:tr w:rsidR="00072454" w:rsidRPr="00072454" w14:paraId="76E527F5" w14:textId="77777777" w:rsidTr="00072454">
        <w:trPr>
          <w:trHeight w:val="300"/>
        </w:trPr>
        <w:tc>
          <w:tcPr>
            <w:tcW w:w="7980" w:type="dxa"/>
            <w:tcBorders>
              <w:top w:val="nil"/>
              <w:left w:val="nil"/>
              <w:bottom w:val="nil"/>
              <w:right w:val="nil"/>
            </w:tcBorders>
            <w:shd w:val="clear" w:color="auto" w:fill="auto"/>
            <w:noWrap/>
            <w:vAlign w:val="bottom"/>
            <w:hideMark/>
          </w:tcPr>
          <w:p w14:paraId="21566ACF" w14:textId="77777777" w:rsidR="00670408" w:rsidRDefault="00670408" w:rsidP="00072454">
            <w:pPr>
              <w:spacing w:after="0" w:line="240" w:lineRule="auto"/>
              <w:rPr>
                <w:rFonts w:ascii="Calibri" w:eastAsia="Times New Roman" w:hAnsi="Calibri" w:cs="Calibri"/>
                <w:b/>
                <w:bCs/>
                <w:color w:val="000000"/>
                <w:kern w:val="0"/>
                <w:lang w:eastAsia="en-GB"/>
                <w14:ligatures w14:val="none"/>
              </w:rPr>
            </w:pPr>
          </w:p>
          <w:p w14:paraId="0A1446C0" w14:textId="77777777" w:rsidR="00670408" w:rsidRDefault="00670408" w:rsidP="00072454">
            <w:pPr>
              <w:spacing w:after="0" w:line="240" w:lineRule="auto"/>
              <w:rPr>
                <w:rFonts w:ascii="Calibri" w:eastAsia="Times New Roman" w:hAnsi="Calibri" w:cs="Calibri"/>
                <w:b/>
                <w:bCs/>
                <w:color w:val="000000"/>
                <w:kern w:val="0"/>
                <w:lang w:eastAsia="en-GB"/>
                <w14:ligatures w14:val="none"/>
              </w:rPr>
            </w:pPr>
          </w:p>
          <w:p w14:paraId="3FAFB0B5" w14:textId="77777777" w:rsidR="00072454" w:rsidRDefault="00072454" w:rsidP="00072454">
            <w:pPr>
              <w:spacing w:after="0" w:line="240" w:lineRule="auto"/>
              <w:rPr>
                <w:rFonts w:ascii="Calibri" w:eastAsia="Times New Roman" w:hAnsi="Calibri" w:cs="Calibri"/>
                <w:b/>
                <w:bCs/>
                <w:color w:val="000000"/>
                <w:kern w:val="0"/>
                <w:lang w:eastAsia="en-GB"/>
                <w14:ligatures w14:val="none"/>
              </w:rPr>
            </w:pPr>
            <w:r w:rsidRPr="00072454">
              <w:rPr>
                <w:rFonts w:ascii="Calibri" w:eastAsia="Times New Roman" w:hAnsi="Calibri" w:cs="Calibri"/>
                <w:b/>
                <w:bCs/>
                <w:color w:val="000000"/>
                <w:kern w:val="0"/>
                <w:lang w:eastAsia="en-GB"/>
                <w14:ligatures w14:val="none"/>
              </w:rPr>
              <w:t>Question 2</w:t>
            </w:r>
          </w:p>
          <w:p w14:paraId="34A9854E" w14:textId="77777777" w:rsidR="00D53690" w:rsidRDefault="00D53690" w:rsidP="00072454">
            <w:pPr>
              <w:spacing w:after="0" w:line="240" w:lineRule="auto"/>
              <w:rPr>
                <w:rFonts w:ascii="Calibri" w:eastAsia="Times New Roman" w:hAnsi="Calibri" w:cs="Calibri"/>
                <w:b/>
                <w:bCs/>
                <w:color w:val="000000"/>
                <w:kern w:val="0"/>
                <w:lang w:eastAsia="en-GB"/>
                <w14:ligatures w14:val="none"/>
              </w:rPr>
            </w:pPr>
          </w:p>
          <w:p w14:paraId="379C0128" w14:textId="0B4C52E1" w:rsidR="00670408" w:rsidRPr="00072454" w:rsidRDefault="00670408" w:rsidP="00072454">
            <w:pPr>
              <w:spacing w:after="0" w:line="240" w:lineRule="auto"/>
              <w:rPr>
                <w:rFonts w:ascii="Calibri" w:eastAsia="Times New Roman" w:hAnsi="Calibri" w:cs="Calibri"/>
                <w:b/>
                <w:bCs/>
                <w:color w:val="000000"/>
                <w:kern w:val="0"/>
                <w:lang w:eastAsia="en-GB"/>
                <w14:ligatures w14:val="none"/>
              </w:rPr>
            </w:pPr>
          </w:p>
        </w:tc>
      </w:tr>
      <w:tr w:rsidR="00072454" w:rsidRPr="00072454" w14:paraId="79D78D1B" w14:textId="77777777" w:rsidTr="00072454">
        <w:trPr>
          <w:trHeight w:val="900"/>
        </w:trPr>
        <w:tc>
          <w:tcPr>
            <w:tcW w:w="7980" w:type="dxa"/>
            <w:tcBorders>
              <w:top w:val="nil"/>
              <w:left w:val="nil"/>
              <w:bottom w:val="nil"/>
              <w:right w:val="nil"/>
            </w:tcBorders>
            <w:shd w:val="clear" w:color="auto" w:fill="auto"/>
            <w:vAlign w:val="center"/>
            <w:hideMark/>
          </w:tcPr>
          <w:p w14:paraId="503AC655" w14:textId="77777777" w:rsidR="00072454" w:rsidRPr="00072454" w:rsidRDefault="00072454" w:rsidP="00072454">
            <w:pPr>
              <w:spacing w:after="0" w:line="240" w:lineRule="auto"/>
              <w:rPr>
                <w:rFonts w:ascii="Calibri" w:eastAsia="Times New Roman" w:hAnsi="Calibri" w:cs="Calibri"/>
                <w:color w:val="000000"/>
                <w:kern w:val="0"/>
                <w:lang w:eastAsia="en-GB"/>
                <w14:ligatures w14:val="none"/>
              </w:rPr>
            </w:pPr>
            <w:r w:rsidRPr="00072454">
              <w:rPr>
                <w:rFonts w:ascii="Calibri" w:eastAsia="Times New Roman" w:hAnsi="Calibri" w:cs="Calibri"/>
                <w:color w:val="000000"/>
                <w:kern w:val="0"/>
                <w:lang w:eastAsia="en-GB"/>
                <w14:ligatures w14:val="none"/>
              </w:rPr>
              <w:t>Has Sherburn House Charity carried out a repair to your home in the last 12 months? If yes, how satisfied or dissatisfied are you with the overall repairs service from Sherburn House Charity over the last 12 months?</w:t>
            </w:r>
          </w:p>
        </w:tc>
      </w:tr>
      <w:tr w:rsidR="00072454" w:rsidRPr="00072454" w14:paraId="791DED3E" w14:textId="77777777" w:rsidTr="00072454">
        <w:trPr>
          <w:trHeight w:val="300"/>
        </w:trPr>
        <w:tc>
          <w:tcPr>
            <w:tcW w:w="7980" w:type="dxa"/>
            <w:tcBorders>
              <w:top w:val="nil"/>
              <w:left w:val="nil"/>
              <w:bottom w:val="nil"/>
              <w:right w:val="nil"/>
            </w:tcBorders>
            <w:shd w:val="clear" w:color="auto" w:fill="auto"/>
            <w:noWrap/>
            <w:vAlign w:val="bottom"/>
            <w:hideMark/>
          </w:tcPr>
          <w:p w14:paraId="5D4D4A08" w14:textId="77777777" w:rsidR="00072454" w:rsidRPr="00072454" w:rsidRDefault="00072454" w:rsidP="00072454">
            <w:pPr>
              <w:spacing w:after="0" w:line="240" w:lineRule="auto"/>
              <w:rPr>
                <w:rFonts w:ascii="Calibri" w:eastAsia="Times New Roman" w:hAnsi="Calibri" w:cs="Calibri"/>
                <w:b/>
                <w:bCs/>
                <w:color w:val="000000"/>
                <w:kern w:val="0"/>
                <w:lang w:eastAsia="en-GB"/>
                <w14:ligatures w14:val="none"/>
              </w:rPr>
            </w:pPr>
            <w:r w:rsidRPr="00072454">
              <w:rPr>
                <w:rFonts w:ascii="Calibri" w:eastAsia="Times New Roman" w:hAnsi="Calibri" w:cs="Calibri"/>
                <w:b/>
                <w:bCs/>
                <w:color w:val="000000"/>
                <w:kern w:val="0"/>
                <w:lang w:eastAsia="en-GB"/>
                <w14:ligatures w14:val="none"/>
              </w:rPr>
              <w:t>4 Residents who returned questionnaires have not had a repair in the last 12 months</w:t>
            </w:r>
          </w:p>
        </w:tc>
      </w:tr>
    </w:tbl>
    <w:p w14:paraId="2BFBA4BC" w14:textId="77777777" w:rsidR="00072454" w:rsidRDefault="00072454"/>
    <w:p w14:paraId="4598BE2D" w14:textId="3B352F6E" w:rsidR="00072454" w:rsidRDefault="00072454">
      <w:r>
        <w:rPr>
          <w:noProof/>
        </w:rPr>
        <w:drawing>
          <wp:inline distT="0" distB="0" distL="0" distR="0" wp14:anchorId="026970F9" wp14:editId="73C153D9">
            <wp:extent cx="4572000" cy="2743200"/>
            <wp:effectExtent l="0" t="0" r="0" b="0"/>
            <wp:docPr id="1385981689" name="Chart 1">
              <a:extLst xmlns:a="http://schemas.openxmlformats.org/drawingml/2006/main">
                <a:ext uri="{FF2B5EF4-FFF2-40B4-BE49-F238E27FC236}">
                  <a16:creationId xmlns:a16="http://schemas.microsoft.com/office/drawing/2014/main" id="{47DA962C-920F-8388-8956-1C29721EA6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D7B804" w14:textId="77777777" w:rsidR="001F37FB" w:rsidRDefault="001F37FB"/>
    <w:p w14:paraId="6339D37E" w14:textId="77777777" w:rsidR="001F37FB" w:rsidRDefault="001F37FB"/>
    <w:tbl>
      <w:tblPr>
        <w:tblW w:w="7980" w:type="dxa"/>
        <w:tblLook w:val="04A0" w:firstRow="1" w:lastRow="0" w:firstColumn="1" w:lastColumn="0" w:noHBand="0" w:noVBand="1"/>
      </w:tblPr>
      <w:tblGrid>
        <w:gridCol w:w="7980"/>
      </w:tblGrid>
      <w:tr w:rsidR="001F37FB" w:rsidRPr="001F37FB" w14:paraId="0749E499" w14:textId="77777777" w:rsidTr="001F37FB">
        <w:trPr>
          <w:trHeight w:val="300"/>
        </w:trPr>
        <w:tc>
          <w:tcPr>
            <w:tcW w:w="7980" w:type="dxa"/>
            <w:tcBorders>
              <w:top w:val="nil"/>
              <w:left w:val="nil"/>
              <w:bottom w:val="nil"/>
              <w:right w:val="nil"/>
            </w:tcBorders>
            <w:shd w:val="clear" w:color="auto" w:fill="auto"/>
            <w:noWrap/>
            <w:vAlign w:val="bottom"/>
            <w:hideMark/>
          </w:tcPr>
          <w:p w14:paraId="0D938EC3" w14:textId="77777777" w:rsidR="001F37FB" w:rsidRDefault="001F37FB" w:rsidP="001F37FB">
            <w:pPr>
              <w:spacing w:after="0" w:line="240" w:lineRule="auto"/>
              <w:rPr>
                <w:rFonts w:ascii="Calibri" w:eastAsia="Times New Roman" w:hAnsi="Calibri" w:cs="Calibri"/>
                <w:b/>
                <w:bCs/>
                <w:color w:val="000000"/>
                <w:kern w:val="0"/>
                <w:lang w:eastAsia="en-GB"/>
                <w14:ligatures w14:val="none"/>
              </w:rPr>
            </w:pPr>
            <w:r w:rsidRPr="001F37FB">
              <w:rPr>
                <w:rFonts w:ascii="Calibri" w:eastAsia="Times New Roman" w:hAnsi="Calibri" w:cs="Calibri"/>
                <w:b/>
                <w:bCs/>
                <w:color w:val="000000"/>
                <w:kern w:val="0"/>
                <w:lang w:eastAsia="en-GB"/>
                <w14:ligatures w14:val="none"/>
              </w:rPr>
              <w:t>Question 3</w:t>
            </w:r>
          </w:p>
          <w:p w14:paraId="70F74D5F" w14:textId="77777777" w:rsidR="00D53690" w:rsidRDefault="00D53690" w:rsidP="001F37FB">
            <w:pPr>
              <w:spacing w:after="0" w:line="240" w:lineRule="auto"/>
              <w:rPr>
                <w:rFonts w:ascii="Calibri" w:eastAsia="Times New Roman" w:hAnsi="Calibri" w:cs="Calibri"/>
                <w:b/>
                <w:bCs/>
                <w:color w:val="000000"/>
                <w:kern w:val="0"/>
                <w:lang w:eastAsia="en-GB"/>
                <w14:ligatures w14:val="none"/>
              </w:rPr>
            </w:pPr>
          </w:p>
          <w:p w14:paraId="19B9C867" w14:textId="77777777" w:rsidR="00670408" w:rsidRPr="001F37FB" w:rsidRDefault="00670408" w:rsidP="001F37FB">
            <w:pPr>
              <w:spacing w:after="0" w:line="240" w:lineRule="auto"/>
              <w:rPr>
                <w:rFonts w:ascii="Calibri" w:eastAsia="Times New Roman" w:hAnsi="Calibri" w:cs="Calibri"/>
                <w:b/>
                <w:bCs/>
                <w:color w:val="000000"/>
                <w:kern w:val="0"/>
                <w:lang w:eastAsia="en-GB"/>
                <w14:ligatures w14:val="none"/>
              </w:rPr>
            </w:pPr>
          </w:p>
        </w:tc>
      </w:tr>
      <w:tr w:rsidR="001F37FB" w:rsidRPr="001F37FB" w14:paraId="23C2CC2D" w14:textId="77777777" w:rsidTr="001F37FB">
        <w:trPr>
          <w:trHeight w:val="300"/>
        </w:trPr>
        <w:tc>
          <w:tcPr>
            <w:tcW w:w="7980" w:type="dxa"/>
            <w:tcBorders>
              <w:top w:val="nil"/>
              <w:left w:val="nil"/>
              <w:bottom w:val="nil"/>
              <w:right w:val="nil"/>
            </w:tcBorders>
            <w:shd w:val="clear" w:color="auto" w:fill="auto"/>
            <w:noWrap/>
            <w:vAlign w:val="center"/>
            <w:hideMark/>
          </w:tcPr>
          <w:p w14:paraId="38D37881" w14:textId="77777777" w:rsidR="001F37FB" w:rsidRPr="001F37FB" w:rsidRDefault="001F37FB" w:rsidP="001F37FB">
            <w:pPr>
              <w:spacing w:after="0" w:line="240" w:lineRule="auto"/>
              <w:rPr>
                <w:rFonts w:ascii="Calibri" w:eastAsia="Times New Roman" w:hAnsi="Calibri" w:cs="Calibri"/>
                <w:color w:val="000000"/>
                <w:kern w:val="0"/>
                <w:lang w:eastAsia="en-GB"/>
                <w14:ligatures w14:val="none"/>
              </w:rPr>
            </w:pPr>
            <w:r w:rsidRPr="001F37FB">
              <w:rPr>
                <w:rFonts w:ascii="Calibri" w:eastAsia="Times New Roman" w:hAnsi="Calibri" w:cs="Calibri"/>
                <w:color w:val="000000"/>
                <w:kern w:val="0"/>
                <w:lang w:eastAsia="en-GB"/>
                <w14:ligatures w14:val="none"/>
              </w:rPr>
              <w:t>Has Sherburn House Charity caried out a repair to your home in the last 12 months</w:t>
            </w:r>
          </w:p>
        </w:tc>
      </w:tr>
      <w:tr w:rsidR="001F37FB" w:rsidRPr="001F37FB" w14:paraId="6CD5A638" w14:textId="77777777" w:rsidTr="001F37FB">
        <w:trPr>
          <w:trHeight w:val="600"/>
        </w:trPr>
        <w:tc>
          <w:tcPr>
            <w:tcW w:w="7980" w:type="dxa"/>
            <w:tcBorders>
              <w:top w:val="nil"/>
              <w:left w:val="nil"/>
              <w:bottom w:val="nil"/>
              <w:right w:val="nil"/>
            </w:tcBorders>
            <w:shd w:val="clear" w:color="auto" w:fill="auto"/>
            <w:vAlign w:val="center"/>
            <w:hideMark/>
          </w:tcPr>
          <w:p w14:paraId="031F8FA0" w14:textId="77777777" w:rsidR="001F37FB" w:rsidRPr="001F37FB" w:rsidRDefault="001F37FB" w:rsidP="001F37FB">
            <w:pPr>
              <w:spacing w:after="0" w:line="240" w:lineRule="auto"/>
              <w:rPr>
                <w:rFonts w:ascii="Calibri" w:eastAsia="Times New Roman" w:hAnsi="Calibri" w:cs="Calibri"/>
                <w:color w:val="000000"/>
                <w:kern w:val="0"/>
                <w:lang w:eastAsia="en-GB"/>
                <w14:ligatures w14:val="none"/>
              </w:rPr>
            </w:pPr>
            <w:r w:rsidRPr="001F37FB">
              <w:rPr>
                <w:rFonts w:ascii="Calibri" w:eastAsia="Times New Roman" w:hAnsi="Calibri" w:cs="Calibri"/>
                <w:color w:val="000000"/>
                <w:kern w:val="0"/>
                <w:lang w:eastAsia="en-GB"/>
                <w14:ligatures w14:val="none"/>
              </w:rPr>
              <w:t>If yes, how satisfied or dissatisfied are you with the time taken to complete your most recent repair after you reported it?</w:t>
            </w:r>
          </w:p>
        </w:tc>
      </w:tr>
      <w:tr w:rsidR="001F37FB" w:rsidRPr="001F37FB" w14:paraId="24A87498" w14:textId="77777777" w:rsidTr="001F37FB">
        <w:trPr>
          <w:trHeight w:val="300"/>
        </w:trPr>
        <w:tc>
          <w:tcPr>
            <w:tcW w:w="7980" w:type="dxa"/>
            <w:tcBorders>
              <w:top w:val="nil"/>
              <w:left w:val="nil"/>
              <w:bottom w:val="nil"/>
              <w:right w:val="nil"/>
            </w:tcBorders>
            <w:shd w:val="clear" w:color="auto" w:fill="auto"/>
            <w:noWrap/>
            <w:vAlign w:val="bottom"/>
            <w:hideMark/>
          </w:tcPr>
          <w:p w14:paraId="5B569BEB" w14:textId="77777777" w:rsidR="001F37FB" w:rsidRPr="001F37FB" w:rsidRDefault="001F37FB" w:rsidP="001F37FB">
            <w:pPr>
              <w:spacing w:after="0" w:line="240" w:lineRule="auto"/>
              <w:rPr>
                <w:rFonts w:ascii="Calibri" w:eastAsia="Times New Roman" w:hAnsi="Calibri" w:cs="Calibri"/>
                <w:b/>
                <w:bCs/>
                <w:color w:val="000000"/>
                <w:kern w:val="0"/>
                <w:lang w:eastAsia="en-GB"/>
                <w14:ligatures w14:val="none"/>
              </w:rPr>
            </w:pPr>
            <w:r w:rsidRPr="001F37FB">
              <w:rPr>
                <w:rFonts w:ascii="Calibri" w:eastAsia="Times New Roman" w:hAnsi="Calibri" w:cs="Calibri"/>
                <w:b/>
                <w:bCs/>
                <w:color w:val="000000"/>
                <w:kern w:val="0"/>
                <w:lang w:eastAsia="en-GB"/>
                <w14:ligatures w14:val="none"/>
              </w:rPr>
              <w:t>4 Residents who returned questionnaires have not had a repair in the last 12 months</w:t>
            </w:r>
          </w:p>
        </w:tc>
      </w:tr>
    </w:tbl>
    <w:p w14:paraId="3618BEFA" w14:textId="77777777" w:rsidR="001F37FB" w:rsidRDefault="001F37FB"/>
    <w:p w14:paraId="6E2A7788" w14:textId="282F44A4" w:rsidR="001F37FB" w:rsidRDefault="001F37FB">
      <w:r>
        <w:rPr>
          <w:noProof/>
        </w:rPr>
        <w:drawing>
          <wp:inline distT="0" distB="0" distL="0" distR="0" wp14:anchorId="38691654" wp14:editId="033F4B8D">
            <wp:extent cx="4572000" cy="2743200"/>
            <wp:effectExtent l="0" t="0" r="0" b="0"/>
            <wp:docPr id="1456267224" name="Chart 1">
              <a:extLst xmlns:a="http://schemas.openxmlformats.org/drawingml/2006/main">
                <a:ext uri="{FF2B5EF4-FFF2-40B4-BE49-F238E27FC236}">
                  <a16:creationId xmlns:a16="http://schemas.microsoft.com/office/drawing/2014/main" id="{3175FEAC-9281-F27C-19A5-CE611EF956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D5E1EA" w14:textId="77777777" w:rsidR="001F37FB" w:rsidRDefault="001F37FB"/>
    <w:tbl>
      <w:tblPr>
        <w:tblW w:w="7980" w:type="dxa"/>
        <w:tblLook w:val="04A0" w:firstRow="1" w:lastRow="0" w:firstColumn="1" w:lastColumn="0" w:noHBand="0" w:noVBand="1"/>
      </w:tblPr>
      <w:tblGrid>
        <w:gridCol w:w="7980"/>
      </w:tblGrid>
      <w:tr w:rsidR="001F37FB" w:rsidRPr="001F37FB" w14:paraId="2428D760" w14:textId="77777777" w:rsidTr="001F37FB">
        <w:trPr>
          <w:trHeight w:val="300"/>
        </w:trPr>
        <w:tc>
          <w:tcPr>
            <w:tcW w:w="7980" w:type="dxa"/>
            <w:tcBorders>
              <w:top w:val="nil"/>
              <w:left w:val="nil"/>
              <w:bottom w:val="nil"/>
              <w:right w:val="nil"/>
            </w:tcBorders>
            <w:shd w:val="clear" w:color="auto" w:fill="auto"/>
            <w:noWrap/>
            <w:vAlign w:val="bottom"/>
            <w:hideMark/>
          </w:tcPr>
          <w:p w14:paraId="75A1BDF1" w14:textId="77777777" w:rsidR="001F37FB" w:rsidRDefault="001F37FB" w:rsidP="001F37FB">
            <w:pPr>
              <w:spacing w:after="0" w:line="240" w:lineRule="auto"/>
              <w:rPr>
                <w:rFonts w:ascii="Calibri" w:eastAsia="Times New Roman" w:hAnsi="Calibri" w:cs="Calibri"/>
                <w:b/>
                <w:bCs/>
                <w:color w:val="000000"/>
                <w:kern w:val="0"/>
                <w:lang w:eastAsia="en-GB"/>
                <w14:ligatures w14:val="none"/>
              </w:rPr>
            </w:pPr>
            <w:r w:rsidRPr="001F37FB">
              <w:rPr>
                <w:rFonts w:ascii="Calibri" w:eastAsia="Times New Roman" w:hAnsi="Calibri" w:cs="Calibri"/>
                <w:b/>
                <w:bCs/>
                <w:color w:val="000000"/>
                <w:kern w:val="0"/>
                <w:lang w:eastAsia="en-GB"/>
                <w14:ligatures w14:val="none"/>
              </w:rPr>
              <w:t>Question 4</w:t>
            </w:r>
          </w:p>
          <w:p w14:paraId="45D76900" w14:textId="77777777" w:rsidR="00D53690" w:rsidRDefault="00D53690" w:rsidP="001F37FB">
            <w:pPr>
              <w:spacing w:after="0" w:line="240" w:lineRule="auto"/>
              <w:rPr>
                <w:rFonts w:ascii="Calibri" w:eastAsia="Times New Roman" w:hAnsi="Calibri" w:cs="Calibri"/>
                <w:b/>
                <w:bCs/>
                <w:color w:val="000000"/>
                <w:kern w:val="0"/>
                <w:lang w:eastAsia="en-GB"/>
                <w14:ligatures w14:val="none"/>
              </w:rPr>
            </w:pPr>
          </w:p>
          <w:p w14:paraId="08C261A6" w14:textId="77777777" w:rsidR="00670408" w:rsidRPr="001F37FB" w:rsidRDefault="00670408" w:rsidP="001F37FB">
            <w:pPr>
              <w:spacing w:after="0" w:line="240" w:lineRule="auto"/>
              <w:rPr>
                <w:rFonts w:ascii="Calibri" w:eastAsia="Times New Roman" w:hAnsi="Calibri" w:cs="Calibri"/>
                <w:b/>
                <w:bCs/>
                <w:color w:val="000000"/>
                <w:kern w:val="0"/>
                <w:lang w:eastAsia="en-GB"/>
                <w14:ligatures w14:val="none"/>
              </w:rPr>
            </w:pPr>
          </w:p>
        </w:tc>
      </w:tr>
      <w:tr w:rsidR="001F37FB" w:rsidRPr="001F37FB" w14:paraId="71708848" w14:textId="77777777" w:rsidTr="001F37FB">
        <w:trPr>
          <w:trHeight w:val="600"/>
        </w:trPr>
        <w:tc>
          <w:tcPr>
            <w:tcW w:w="7980" w:type="dxa"/>
            <w:tcBorders>
              <w:top w:val="nil"/>
              <w:left w:val="nil"/>
              <w:bottom w:val="nil"/>
              <w:right w:val="nil"/>
            </w:tcBorders>
            <w:shd w:val="clear" w:color="auto" w:fill="auto"/>
            <w:vAlign w:val="center"/>
            <w:hideMark/>
          </w:tcPr>
          <w:p w14:paraId="4DDB4EF2" w14:textId="77777777" w:rsidR="001F37FB" w:rsidRPr="001F37FB" w:rsidRDefault="001F37FB" w:rsidP="001F37FB">
            <w:pPr>
              <w:spacing w:after="0" w:line="240" w:lineRule="auto"/>
              <w:rPr>
                <w:rFonts w:ascii="Calibri" w:eastAsia="Times New Roman" w:hAnsi="Calibri" w:cs="Calibri"/>
                <w:color w:val="000000"/>
                <w:kern w:val="0"/>
                <w:lang w:eastAsia="en-GB"/>
                <w14:ligatures w14:val="none"/>
              </w:rPr>
            </w:pPr>
            <w:r w:rsidRPr="001F37FB">
              <w:rPr>
                <w:rFonts w:ascii="Calibri" w:eastAsia="Times New Roman" w:hAnsi="Calibri" w:cs="Calibri"/>
                <w:color w:val="000000"/>
                <w:kern w:val="0"/>
                <w:lang w:eastAsia="en-GB"/>
                <w14:ligatures w14:val="none"/>
              </w:rPr>
              <w:t>How satisfied or dissatisfied are you that Sherburn House Charity provides a home that is well maintained?</w:t>
            </w:r>
          </w:p>
        </w:tc>
      </w:tr>
    </w:tbl>
    <w:p w14:paraId="1DC0F400" w14:textId="77777777" w:rsidR="001F37FB" w:rsidRDefault="001F37FB"/>
    <w:p w14:paraId="15F14274" w14:textId="4F06C780" w:rsidR="001F37FB" w:rsidRDefault="006B7F98">
      <w:r>
        <w:rPr>
          <w:noProof/>
        </w:rPr>
        <w:drawing>
          <wp:inline distT="0" distB="0" distL="0" distR="0" wp14:anchorId="5220603A" wp14:editId="6615A634">
            <wp:extent cx="4572000" cy="2743200"/>
            <wp:effectExtent l="0" t="0" r="0" b="0"/>
            <wp:docPr id="183555850" name="Chart 1">
              <a:extLst xmlns:a="http://schemas.openxmlformats.org/drawingml/2006/main">
                <a:ext uri="{FF2B5EF4-FFF2-40B4-BE49-F238E27FC236}">
                  <a16:creationId xmlns:a16="http://schemas.microsoft.com/office/drawing/2014/main" id="{F0801D8A-70CE-EFFE-2900-9D1FB0FBA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53F476" w14:textId="77777777" w:rsidR="006B7F98" w:rsidRDefault="006B7F98"/>
    <w:p w14:paraId="19570B52" w14:textId="77777777" w:rsidR="006B7F98" w:rsidRDefault="006B7F98"/>
    <w:tbl>
      <w:tblPr>
        <w:tblW w:w="7980" w:type="dxa"/>
        <w:tblLook w:val="04A0" w:firstRow="1" w:lastRow="0" w:firstColumn="1" w:lastColumn="0" w:noHBand="0" w:noVBand="1"/>
      </w:tblPr>
      <w:tblGrid>
        <w:gridCol w:w="7980"/>
      </w:tblGrid>
      <w:tr w:rsidR="006B7F98" w:rsidRPr="006B7F98" w14:paraId="3DFD9005" w14:textId="77777777" w:rsidTr="006B7F98">
        <w:trPr>
          <w:trHeight w:val="300"/>
        </w:trPr>
        <w:tc>
          <w:tcPr>
            <w:tcW w:w="7980" w:type="dxa"/>
            <w:tcBorders>
              <w:top w:val="nil"/>
              <w:left w:val="nil"/>
              <w:bottom w:val="nil"/>
              <w:right w:val="nil"/>
            </w:tcBorders>
            <w:shd w:val="clear" w:color="auto" w:fill="auto"/>
            <w:noWrap/>
            <w:vAlign w:val="bottom"/>
            <w:hideMark/>
          </w:tcPr>
          <w:p w14:paraId="3E61BA79" w14:textId="77777777" w:rsidR="006B7F98" w:rsidRDefault="006B7F98" w:rsidP="006B7F98">
            <w:pPr>
              <w:spacing w:after="0" w:line="240" w:lineRule="auto"/>
              <w:rPr>
                <w:rFonts w:ascii="Calibri" w:eastAsia="Times New Roman" w:hAnsi="Calibri" w:cs="Calibri"/>
                <w:b/>
                <w:bCs/>
                <w:color w:val="000000"/>
                <w:kern w:val="0"/>
                <w:lang w:eastAsia="en-GB"/>
                <w14:ligatures w14:val="none"/>
              </w:rPr>
            </w:pPr>
            <w:r w:rsidRPr="006B7F98">
              <w:rPr>
                <w:rFonts w:ascii="Calibri" w:eastAsia="Times New Roman" w:hAnsi="Calibri" w:cs="Calibri"/>
                <w:b/>
                <w:bCs/>
                <w:color w:val="000000"/>
                <w:kern w:val="0"/>
                <w:lang w:eastAsia="en-GB"/>
                <w14:ligatures w14:val="none"/>
              </w:rPr>
              <w:t>Question 5</w:t>
            </w:r>
          </w:p>
          <w:p w14:paraId="272407A0" w14:textId="77777777" w:rsidR="00D53690" w:rsidRDefault="00D53690" w:rsidP="006B7F98">
            <w:pPr>
              <w:spacing w:after="0" w:line="240" w:lineRule="auto"/>
              <w:rPr>
                <w:rFonts w:ascii="Calibri" w:eastAsia="Times New Roman" w:hAnsi="Calibri" w:cs="Calibri"/>
                <w:b/>
                <w:bCs/>
                <w:color w:val="000000"/>
                <w:kern w:val="0"/>
                <w:lang w:eastAsia="en-GB"/>
                <w14:ligatures w14:val="none"/>
              </w:rPr>
            </w:pPr>
          </w:p>
          <w:p w14:paraId="0F1BF11D" w14:textId="77777777" w:rsidR="00670408" w:rsidRPr="006B7F98" w:rsidRDefault="00670408" w:rsidP="006B7F98">
            <w:pPr>
              <w:spacing w:after="0" w:line="240" w:lineRule="auto"/>
              <w:rPr>
                <w:rFonts w:ascii="Calibri" w:eastAsia="Times New Roman" w:hAnsi="Calibri" w:cs="Calibri"/>
                <w:b/>
                <w:bCs/>
                <w:color w:val="000000"/>
                <w:kern w:val="0"/>
                <w:lang w:eastAsia="en-GB"/>
                <w14:ligatures w14:val="none"/>
              </w:rPr>
            </w:pPr>
          </w:p>
        </w:tc>
      </w:tr>
      <w:tr w:rsidR="006B7F98" w:rsidRPr="006B7F98" w14:paraId="4324445A" w14:textId="77777777" w:rsidTr="006B7F98">
        <w:trPr>
          <w:trHeight w:val="600"/>
        </w:trPr>
        <w:tc>
          <w:tcPr>
            <w:tcW w:w="7980" w:type="dxa"/>
            <w:tcBorders>
              <w:top w:val="nil"/>
              <w:left w:val="nil"/>
              <w:bottom w:val="nil"/>
              <w:right w:val="nil"/>
            </w:tcBorders>
            <w:shd w:val="clear" w:color="auto" w:fill="auto"/>
            <w:vAlign w:val="center"/>
            <w:hideMark/>
          </w:tcPr>
          <w:p w14:paraId="438AE948" w14:textId="77777777" w:rsidR="006B7F98" w:rsidRPr="006B7F98" w:rsidRDefault="006B7F98" w:rsidP="006B7F98">
            <w:pPr>
              <w:spacing w:after="0" w:line="240" w:lineRule="auto"/>
              <w:rPr>
                <w:rFonts w:ascii="Calibri" w:eastAsia="Times New Roman" w:hAnsi="Calibri" w:cs="Calibri"/>
                <w:color w:val="000000"/>
                <w:kern w:val="0"/>
                <w:lang w:eastAsia="en-GB"/>
                <w14:ligatures w14:val="none"/>
              </w:rPr>
            </w:pPr>
            <w:r w:rsidRPr="006B7F98">
              <w:rPr>
                <w:rFonts w:ascii="Calibri" w:eastAsia="Times New Roman" w:hAnsi="Calibri" w:cs="Calibri"/>
                <w:color w:val="000000"/>
                <w:kern w:val="0"/>
                <w:lang w:eastAsia="en-GB"/>
                <w14:ligatures w14:val="none"/>
              </w:rPr>
              <w:t>Thinking about the condition of the property or building you live in, how satisfied or dissatisfied are you that Sherburn House Charity provides a home that is safe?</w:t>
            </w:r>
          </w:p>
        </w:tc>
      </w:tr>
    </w:tbl>
    <w:p w14:paraId="3500B4BF" w14:textId="77777777" w:rsidR="006B7F98" w:rsidRDefault="006B7F98"/>
    <w:p w14:paraId="13697ADF" w14:textId="7D140A3F" w:rsidR="006B7F98" w:rsidRDefault="006B7F98">
      <w:r>
        <w:rPr>
          <w:noProof/>
        </w:rPr>
        <w:drawing>
          <wp:inline distT="0" distB="0" distL="0" distR="0" wp14:anchorId="04DA02E9" wp14:editId="740AE36A">
            <wp:extent cx="4572000" cy="2743200"/>
            <wp:effectExtent l="0" t="0" r="0" b="0"/>
            <wp:docPr id="1744026524" name="Chart 1">
              <a:extLst xmlns:a="http://schemas.openxmlformats.org/drawingml/2006/main">
                <a:ext uri="{FF2B5EF4-FFF2-40B4-BE49-F238E27FC236}">
                  <a16:creationId xmlns:a16="http://schemas.microsoft.com/office/drawing/2014/main" id="{7171CB4E-7090-1420-C86D-F8931C3A4E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3EE8E0" w14:textId="77777777" w:rsidR="006B7F98" w:rsidRDefault="006B7F98"/>
    <w:tbl>
      <w:tblPr>
        <w:tblW w:w="7980" w:type="dxa"/>
        <w:tblLook w:val="04A0" w:firstRow="1" w:lastRow="0" w:firstColumn="1" w:lastColumn="0" w:noHBand="0" w:noVBand="1"/>
      </w:tblPr>
      <w:tblGrid>
        <w:gridCol w:w="7980"/>
      </w:tblGrid>
      <w:tr w:rsidR="006B7F98" w:rsidRPr="006B7F98" w14:paraId="32A76490" w14:textId="77777777" w:rsidTr="006B7F98">
        <w:trPr>
          <w:trHeight w:val="300"/>
        </w:trPr>
        <w:tc>
          <w:tcPr>
            <w:tcW w:w="7980" w:type="dxa"/>
            <w:tcBorders>
              <w:top w:val="nil"/>
              <w:left w:val="nil"/>
              <w:bottom w:val="nil"/>
              <w:right w:val="nil"/>
            </w:tcBorders>
            <w:shd w:val="clear" w:color="auto" w:fill="auto"/>
            <w:noWrap/>
            <w:vAlign w:val="bottom"/>
            <w:hideMark/>
          </w:tcPr>
          <w:p w14:paraId="3B3D1DA7" w14:textId="77777777"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r w:rsidRPr="006B7F98">
              <w:rPr>
                <w:rFonts w:ascii="Calibri" w:eastAsia="Times New Roman" w:hAnsi="Calibri" w:cs="Calibri"/>
                <w:b/>
                <w:bCs/>
                <w:color w:val="000000"/>
                <w:kern w:val="0"/>
                <w:lang w:eastAsia="en-GB"/>
                <w14:ligatures w14:val="none"/>
              </w:rPr>
              <w:t>Question 6</w:t>
            </w:r>
          </w:p>
        </w:tc>
      </w:tr>
      <w:tr w:rsidR="006B7F98" w:rsidRPr="006B7F98" w14:paraId="0802112A" w14:textId="77777777" w:rsidTr="006B7F98">
        <w:trPr>
          <w:trHeight w:val="300"/>
        </w:trPr>
        <w:tc>
          <w:tcPr>
            <w:tcW w:w="7980" w:type="dxa"/>
            <w:tcBorders>
              <w:top w:val="nil"/>
              <w:left w:val="nil"/>
              <w:bottom w:val="nil"/>
              <w:right w:val="nil"/>
            </w:tcBorders>
            <w:shd w:val="clear" w:color="auto" w:fill="auto"/>
            <w:noWrap/>
            <w:vAlign w:val="bottom"/>
            <w:hideMark/>
          </w:tcPr>
          <w:p w14:paraId="5AC9BA6F" w14:textId="77777777"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p>
        </w:tc>
      </w:tr>
      <w:tr w:rsidR="006B7F98" w:rsidRPr="006B7F98" w14:paraId="423D397A" w14:textId="77777777" w:rsidTr="006B7F98">
        <w:trPr>
          <w:trHeight w:val="600"/>
        </w:trPr>
        <w:tc>
          <w:tcPr>
            <w:tcW w:w="7980" w:type="dxa"/>
            <w:tcBorders>
              <w:top w:val="nil"/>
              <w:left w:val="nil"/>
              <w:bottom w:val="nil"/>
              <w:right w:val="nil"/>
            </w:tcBorders>
            <w:shd w:val="clear" w:color="auto" w:fill="auto"/>
            <w:vAlign w:val="center"/>
            <w:hideMark/>
          </w:tcPr>
          <w:p w14:paraId="52592DC1" w14:textId="77777777" w:rsidR="006B7F98" w:rsidRPr="006B7F98" w:rsidRDefault="006B7F98" w:rsidP="006B7F98">
            <w:pPr>
              <w:spacing w:after="0" w:line="240" w:lineRule="auto"/>
              <w:rPr>
                <w:rFonts w:ascii="Calibri" w:eastAsia="Times New Roman" w:hAnsi="Calibri" w:cs="Calibri"/>
                <w:color w:val="000000"/>
                <w:kern w:val="0"/>
                <w:lang w:eastAsia="en-GB"/>
                <w14:ligatures w14:val="none"/>
              </w:rPr>
            </w:pPr>
            <w:r w:rsidRPr="006B7F98">
              <w:rPr>
                <w:rFonts w:ascii="Calibri" w:eastAsia="Times New Roman" w:hAnsi="Calibri" w:cs="Calibri"/>
                <w:color w:val="000000"/>
                <w:kern w:val="0"/>
                <w:lang w:eastAsia="en-GB"/>
                <w14:ligatures w14:val="none"/>
              </w:rPr>
              <w:t>How satisfied or dissatisfied are you that Sherburn House Charity listens to your views and acts upon them?</w:t>
            </w:r>
          </w:p>
        </w:tc>
      </w:tr>
    </w:tbl>
    <w:p w14:paraId="6C12B00E" w14:textId="77777777" w:rsidR="006B7F98" w:rsidRDefault="006B7F98"/>
    <w:p w14:paraId="51166BBF" w14:textId="0DFA8CF6" w:rsidR="006B7F98" w:rsidRDefault="006B7F98">
      <w:r>
        <w:rPr>
          <w:noProof/>
        </w:rPr>
        <w:drawing>
          <wp:inline distT="0" distB="0" distL="0" distR="0" wp14:anchorId="5FFE84D1" wp14:editId="181B5E61">
            <wp:extent cx="4572000" cy="2743200"/>
            <wp:effectExtent l="0" t="0" r="0" b="0"/>
            <wp:docPr id="186150405" name="Chart 1">
              <a:extLst xmlns:a="http://schemas.openxmlformats.org/drawingml/2006/main">
                <a:ext uri="{FF2B5EF4-FFF2-40B4-BE49-F238E27FC236}">
                  <a16:creationId xmlns:a16="http://schemas.microsoft.com/office/drawing/2014/main" id="{499F1E9F-19F7-74A8-A273-8EF730BA59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78FB1B" w14:textId="77777777" w:rsidR="006B7F98" w:rsidRDefault="006B7F98"/>
    <w:p w14:paraId="03473448" w14:textId="77777777" w:rsidR="006B7F98" w:rsidRDefault="006B7F98"/>
    <w:tbl>
      <w:tblPr>
        <w:tblW w:w="7980" w:type="dxa"/>
        <w:tblLook w:val="04A0" w:firstRow="1" w:lastRow="0" w:firstColumn="1" w:lastColumn="0" w:noHBand="0" w:noVBand="1"/>
      </w:tblPr>
      <w:tblGrid>
        <w:gridCol w:w="7980"/>
      </w:tblGrid>
      <w:tr w:rsidR="006B7F98" w:rsidRPr="006B7F98" w14:paraId="1FA622EF" w14:textId="77777777" w:rsidTr="006B7F98">
        <w:trPr>
          <w:trHeight w:val="300"/>
        </w:trPr>
        <w:tc>
          <w:tcPr>
            <w:tcW w:w="7980" w:type="dxa"/>
            <w:tcBorders>
              <w:top w:val="nil"/>
              <w:left w:val="nil"/>
              <w:bottom w:val="nil"/>
              <w:right w:val="nil"/>
            </w:tcBorders>
            <w:shd w:val="clear" w:color="auto" w:fill="auto"/>
            <w:noWrap/>
            <w:vAlign w:val="bottom"/>
            <w:hideMark/>
          </w:tcPr>
          <w:p w14:paraId="058C9BA5" w14:textId="77777777" w:rsidR="00D53690" w:rsidRDefault="00D53690" w:rsidP="006B7F98">
            <w:pPr>
              <w:spacing w:after="0" w:line="240" w:lineRule="auto"/>
              <w:rPr>
                <w:rFonts w:ascii="Calibri" w:eastAsia="Times New Roman" w:hAnsi="Calibri" w:cs="Calibri"/>
                <w:b/>
                <w:bCs/>
                <w:color w:val="000000"/>
                <w:kern w:val="0"/>
                <w:lang w:eastAsia="en-GB"/>
                <w14:ligatures w14:val="none"/>
              </w:rPr>
            </w:pPr>
          </w:p>
          <w:p w14:paraId="53E1FCA5" w14:textId="7E3BB8BE"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r w:rsidRPr="006B7F98">
              <w:rPr>
                <w:rFonts w:ascii="Calibri" w:eastAsia="Times New Roman" w:hAnsi="Calibri" w:cs="Calibri"/>
                <w:b/>
                <w:bCs/>
                <w:color w:val="000000"/>
                <w:kern w:val="0"/>
                <w:lang w:eastAsia="en-GB"/>
                <w14:ligatures w14:val="none"/>
              </w:rPr>
              <w:t>Question 7</w:t>
            </w:r>
          </w:p>
        </w:tc>
      </w:tr>
      <w:tr w:rsidR="006B7F98" w:rsidRPr="006B7F98" w14:paraId="0DF2009D" w14:textId="77777777" w:rsidTr="006B7F98">
        <w:trPr>
          <w:trHeight w:val="300"/>
        </w:trPr>
        <w:tc>
          <w:tcPr>
            <w:tcW w:w="7980" w:type="dxa"/>
            <w:tcBorders>
              <w:top w:val="nil"/>
              <w:left w:val="nil"/>
              <w:bottom w:val="nil"/>
              <w:right w:val="nil"/>
            </w:tcBorders>
            <w:shd w:val="clear" w:color="auto" w:fill="auto"/>
            <w:noWrap/>
            <w:vAlign w:val="bottom"/>
            <w:hideMark/>
          </w:tcPr>
          <w:p w14:paraId="4396DEE6" w14:textId="77777777"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p>
        </w:tc>
      </w:tr>
      <w:tr w:rsidR="006B7F98" w:rsidRPr="006B7F98" w14:paraId="75A53CB9" w14:textId="77777777" w:rsidTr="006B7F98">
        <w:trPr>
          <w:trHeight w:val="600"/>
        </w:trPr>
        <w:tc>
          <w:tcPr>
            <w:tcW w:w="7980" w:type="dxa"/>
            <w:tcBorders>
              <w:top w:val="nil"/>
              <w:left w:val="nil"/>
              <w:bottom w:val="nil"/>
              <w:right w:val="nil"/>
            </w:tcBorders>
            <w:shd w:val="clear" w:color="auto" w:fill="auto"/>
            <w:vAlign w:val="center"/>
            <w:hideMark/>
          </w:tcPr>
          <w:p w14:paraId="180E3F75" w14:textId="77777777" w:rsidR="006B7F98" w:rsidRPr="006B7F98" w:rsidRDefault="006B7F98" w:rsidP="006B7F98">
            <w:pPr>
              <w:spacing w:after="0" w:line="240" w:lineRule="auto"/>
              <w:rPr>
                <w:rFonts w:ascii="Calibri" w:eastAsia="Times New Roman" w:hAnsi="Calibri" w:cs="Calibri"/>
                <w:color w:val="000000"/>
                <w:kern w:val="0"/>
                <w:lang w:eastAsia="en-GB"/>
                <w14:ligatures w14:val="none"/>
              </w:rPr>
            </w:pPr>
            <w:r w:rsidRPr="006B7F98">
              <w:rPr>
                <w:rFonts w:ascii="Calibri" w:eastAsia="Times New Roman" w:hAnsi="Calibri" w:cs="Calibri"/>
                <w:color w:val="000000"/>
                <w:kern w:val="0"/>
                <w:lang w:eastAsia="en-GB"/>
                <w14:ligatures w14:val="none"/>
              </w:rPr>
              <w:t>How satisfied or dissatisfied are you that Sherburn House Charity keeps you informed about things that matter to you?</w:t>
            </w:r>
          </w:p>
        </w:tc>
      </w:tr>
    </w:tbl>
    <w:p w14:paraId="749A3773" w14:textId="77777777" w:rsidR="006B7F98" w:rsidRDefault="006B7F98"/>
    <w:p w14:paraId="23D0659E" w14:textId="0ECB2E06" w:rsidR="006B7F98" w:rsidRDefault="006B7F98">
      <w:r>
        <w:rPr>
          <w:noProof/>
        </w:rPr>
        <w:drawing>
          <wp:inline distT="0" distB="0" distL="0" distR="0" wp14:anchorId="23B16610" wp14:editId="1FED1EB7">
            <wp:extent cx="4572000" cy="2743200"/>
            <wp:effectExtent l="0" t="0" r="0" b="0"/>
            <wp:docPr id="1382794141" name="Chart 1">
              <a:extLst xmlns:a="http://schemas.openxmlformats.org/drawingml/2006/main">
                <a:ext uri="{FF2B5EF4-FFF2-40B4-BE49-F238E27FC236}">
                  <a16:creationId xmlns:a16="http://schemas.microsoft.com/office/drawing/2014/main" id="{7DDBBD1D-6F5B-7178-F97C-2028201AA0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A238B5" w14:textId="77777777" w:rsidR="006B7F98" w:rsidRDefault="006B7F98"/>
    <w:tbl>
      <w:tblPr>
        <w:tblW w:w="7980" w:type="dxa"/>
        <w:tblLook w:val="04A0" w:firstRow="1" w:lastRow="0" w:firstColumn="1" w:lastColumn="0" w:noHBand="0" w:noVBand="1"/>
      </w:tblPr>
      <w:tblGrid>
        <w:gridCol w:w="7980"/>
      </w:tblGrid>
      <w:tr w:rsidR="006B7F98" w:rsidRPr="006B7F98" w14:paraId="7DF33D0C" w14:textId="77777777" w:rsidTr="006B7F98">
        <w:trPr>
          <w:trHeight w:val="300"/>
        </w:trPr>
        <w:tc>
          <w:tcPr>
            <w:tcW w:w="7980" w:type="dxa"/>
            <w:tcBorders>
              <w:top w:val="nil"/>
              <w:left w:val="nil"/>
              <w:bottom w:val="nil"/>
              <w:right w:val="nil"/>
            </w:tcBorders>
            <w:shd w:val="clear" w:color="auto" w:fill="auto"/>
            <w:noWrap/>
            <w:vAlign w:val="bottom"/>
            <w:hideMark/>
          </w:tcPr>
          <w:p w14:paraId="617C7076" w14:textId="77777777"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r w:rsidRPr="006B7F98">
              <w:rPr>
                <w:rFonts w:ascii="Calibri" w:eastAsia="Times New Roman" w:hAnsi="Calibri" w:cs="Calibri"/>
                <w:b/>
                <w:bCs/>
                <w:color w:val="000000"/>
                <w:kern w:val="0"/>
                <w:lang w:eastAsia="en-GB"/>
                <w14:ligatures w14:val="none"/>
              </w:rPr>
              <w:t>Question 8</w:t>
            </w:r>
          </w:p>
        </w:tc>
      </w:tr>
      <w:tr w:rsidR="006B7F98" w:rsidRPr="006B7F98" w14:paraId="1EA8B1A6" w14:textId="77777777" w:rsidTr="006B7F98">
        <w:trPr>
          <w:trHeight w:val="300"/>
        </w:trPr>
        <w:tc>
          <w:tcPr>
            <w:tcW w:w="7980" w:type="dxa"/>
            <w:tcBorders>
              <w:top w:val="nil"/>
              <w:left w:val="nil"/>
              <w:bottom w:val="nil"/>
              <w:right w:val="nil"/>
            </w:tcBorders>
            <w:shd w:val="clear" w:color="auto" w:fill="auto"/>
            <w:noWrap/>
            <w:vAlign w:val="bottom"/>
            <w:hideMark/>
          </w:tcPr>
          <w:p w14:paraId="777A01EC" w14:textId="77777777"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p>
        </w:tc>
      </w:tr>
      <w:tr w:rsidR="006B7F98" w:rsidRPr="006B7F98" w14:paraId="394A18BE" w14:textId="77777777" w:rsidTr="006B7F98">
        <w:trPr>
          <w:trHeight w:val="600"/>
        </w:trPr>
        <w:tc>
          <w:tcPr>
            <w:tcW w:w="7980" w:type="dxa"/>
            <w:tcBorders>
              <w:top w:val="nil"/>
              <w:left w:val="nil"/>
              <w:bottom w:val="nil"/>
              <w:right w:val="nil"/>
            </w:tcBorders>
            <w:shd w:val="clear" w:color="auto" w:fill="auto"/>
            <w:vAlign w:val="center"/>
            <w:hideMark/>
          </w:tcPr>
          <w:p w14:paraId="48B3EAF8" w14:textId="77777777" w:rsidR="006B7F98" w:rsidRPr="006B7F98" w:rsidRDefault="006B7F98" w:rsidP="006B7F98">
            <w:pPr>
              <w:spacing w:after="0" w:line="240" w:lineRule="auto"/>
              <w:rPr>
                <w:rFonts w:ascii="Calibri" w:eastAsia="Times New Roman" w:hAnsi="Calibri" w:cs="Calibri"/>
                <w:color w:val="000000"/>
                <w:kern w:val="0"/>
                <w:lang w:eastAsia="en-GB"/>
                <w14:ligatures w14:val="none"/>
              </w:rPr>
            </w:pPr>
            <w:r w:rsidRPr="006B7F98">
              <w:rPr>
                <w:rFonts w:ascii="Calibri" w:eastAsia="Times New Roman" w:hAnsi="Calibri" w:cs="Calibri"/>
                <w:color w:val="000000"/>
                <w:kern w:val="0"/>
                <w:lang w:eastAsia="en-GB"/>
                <w14:ligatures w14:val="none"/>
              </w:rPr>
              <w:t>To what extent do you agree or disagree with the following, “Sherburn House Charity treats me fairly and with respect”?</w:t>
            </w:r>
          </w:p>
        </w:tc>
      </w:tr>
    </w:tbl>
    <w:p w14:paraId="42EC5A20" w14:textId="77777777" w:rsidR="006B7F98" w:rsidRDefault="006B7F98"/>
    <w:p w14:paraId="2EAF7B16" w14:textId="372B0064" w:rsidR="006B7F98" w:rsidRDefault="006B7F98">
      <w:r>
        <w:rPr>
          <w:noProof/>
        </w:rPr>
        <w:drawing>
          <wp:anchor distT="0" distB="0" distL="114300" distR="114300" simplePos="0" relativeHeight="251661312" behindDoc="0" locked="0" layoutInCell="1" allowOverlap="1" wp14:anchorId="0CAAF688" wp14:editId="6D006ABB">
            <wp:simplePos x="914400" y="6305550"/>
            <wp:positionH relativeFrom="column">
              <wp:align>left</wp:align>
            </wp:positionH>
            <wp:positionV relativeFrom="paragraph">
              <wp:align>top</wp:align>
            </wp:positionV>
            <wp:extent cx="4572000" cy="2743200"/>
            <wp:effectExtent l="0" t="0" r="0" b="0"/>
            <wp:wrapSquare wrapText="bothSides"/>
            <wp:docPr id="1879377720" name="Chart 1">
              <a:extLst xmlns:a="http://schemas.openxmlformats.org/drawingml/2006/main">
                <a:ext uri="{FF2B5EF4-FFF2-40B4-BE49-F238E27FC236}">
                  <a16:creationId xmlns:a16="http://schemas.microsoft.com/office/drawing/2014/main" id="{27B67535-66AC-6DC1-8462-FEBE01301D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FF235F">
        <w:br w:type="textWrapping" w:clear="all"/>
      </w:r>
    </w:p>
    <w:p w14:paraId="3F81EDE9" w14:textId="77777777" w:rsidR="006B7F98" w:rsidRDefault="006B7F98"/>
    <w:tbl>
      <w:tblPr>
        <w:tblW w:w="7980" w:type="dxa"/>
        <w:tblLook w:val="04A0" w:firstRow="1" w:lastRow="0" w:firstColumn="1" w:lastColumn="0" w:noHBand="0" w:noVBand="1"/>
      </w:tblPr>
      <w:tblGrid>
        <w:gridCol w:w="7980"/>
      </w:tblGrid>
      <w:tr w:rsidR="006B7F98" w:rsidRPr="006B7F98" w14:paraId="421FC779" w14:textId="77777777" w:rsidTr="006B7F98">
        <w:trPr>
          <w:trHeight w:val="300"/>
        </w:trPr>
        <w:tc>
          <w:tcPr>
            <w:tcW w:w="7980" w:type="dxa"/>
            <w:tcBorders>
              <w:top w:val="nil"/>
              <w:left w:val="nil"/>
              <w:bottom w:val="nil"/>
              <w:right w:val="nil"/>
            </w:tcBorders>
            <w:shd w:val="clear" w:color="auto" w:fill="auto"/>
            <w:noWrap/>
            <w:vAlign w:val="bottom"/>
            <w:hideMark/>
          </w:tcPr>
          <w:p w14:paraId="3C7726FF" w14:textId="77777777"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r w:rsidRPr="006B7F98">
              <w:rPr>
                <w:rFonts w:ascii="Calibri" w:eastAsia="Times New Roman" w:hAnsi="Calibri" w:cs="Calibri"/>
                <w:b/>
                <w:bCs/>
                <w:color w:val="000000"/>
                <w:kern w:val="0"/>
                <w:lang w:eastAsia="en-GB"/>
                <w14:ligatures w14:val="none"/>
              </w:rPr>
              <w:t>Question 9</w:t>
            </w:r>
          </w:p>
        </w:tc>
      </w:tr>
      <w:tr w:rsidR="006B7F98" w:rsidRPr="006B7F98" w14:paraId="68AF503A" w14:textId="77777777" w:rsidTr="006B7F98">
        <w:trPr>
          <w:trHeight w:val="300"/>
        </w:trPr>
        <w:tc>
          <w:tcPr>
            <w:tcW w:w="7980" w:type="dxa"/>
            <w:tcBorders>
              <w:top w:val="nil"/>
              <w:left w:val="nil"/>
              <w:bottom w:val="nil"/>
              <w:right w:val="nil"/>
            </w:tcBorders>
            <w:shd w:val="clear" w:color="auto" w:fill="auto"/>
            <w:noWrap/>
            <w:vAlign w:val="bottom"/>
            <w:hideMark/>
          </w:tcPr>
          <w:p w14:paraId="583447B2" w14:textId="77777777"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p>
        </w:tc>
      </w:tr>
      <w:tr w:rsidR="006B7F98" w:rsidRPr="006B7F98" w14:paraId="7839C004" w14:textId="77777777" w:rsidTr="006B7F98">
        <w:trPr>
          <w:trHeight w:val="300"/>
        </w:trPr>
        <w:tc>
          <w:tcPr>
            <w:tcW w:w="7980" w:type="dxa"/>
            <w:tcBorders>
              <w:top w:val="nil"/>
              <w:left w:val="nil"/>
              <w:bottom w:val="nil"/>
              <w:right w:val="nil"/>
            </w:tcBorders>
            <w:shd w:val="clear" w:color="auto" w:fill="auto"/>
            <w:noWrap/>
            <w:vAlign w:val="center"/>
            <w:hideMark/>
          </w:tcPr>
          <w:p w14:paraId="28A5B5BC" w14:textId="77777777" w:rsidR="006B7F98" w:rsidRPr="006B7F98" w:rsidRDefault="006B7F98" w:rsidP="006B7F98">
            <w:pPr>
              <w:spacing w:after="0" w:line="240" w:lineRule="auto"/>
              <w:rPr>
                <w:rFonts w:ascii="Calibri" w:eastAsia="Times New Roman" w:hAnsi="Calibri" w:cs="Calibri"/>
                <w:color w:val="000000"/>
                <w:kern w:val="0"/>
                <w:lang w:eastAsia="en-GB"/>
                <w14:ligatures w14:val="none"/>
              </w:rPr>
            </w:pPr>
            <w:r w:rsidRPr="006B7F98">
              <w:rPr>
                <w:rFonts w:ascii="Calibri" w:eastAsia="Times New Roman" w:hAnsi="Calibri" w:cs="Calibri"/>
                <w:color w:val="000000"/>
                <w:kern w:val="0"/>
                <w:lang w:eastAsia="en-GB"/>
                <w14:ligatures w14:val="none"/>
              </w:rPr>
              <w:t>Have you made a complaint to Sherburn House Charity in the last 12 months?</w:t>
            </w:r>
          </w:p>
        </w:tc>
      </w:tr>
      <w:tr w:rsidR="006B7F98" w:rsidRPr="006B7F98" w14:paraId="393272D1" w14:textId="77777777" w:rsidTr="006B7F98">
        <w:trPr>
          <w:trHeight w:val="600"/>
        </w:trPr>
        <w:tc>
          <w:tcPr>
            <w:tcW w:w="7980" w:type="dxa"/>
            <w:tcBorders>
              <w:top w:val="nil"/>
              <w:left w:val="nil"/>
              <w:bottom w:val="nil"/>
              <w:right w:val="nil"/>
            </w:tcBorders>
            <w:shd w:val="clear" w:color="auto" w:fill="auto"/>
            <w:vAlign w:val="center"/>
            <w:hideMark/>
          </w:tcPr>
          <w:p w14:paraId="5A8847AC" w14:textId="77777777" w:rsidR="006B7F98" w:rsidRPr="006B7F98" w:rsidRDefault="006B7F98" w:rsidP="006B7F98">
            <w:pPr>
              <w:spacing w:after="0" w:line="240" w:lineRule="auto"/>
              <w:rPr>
                <w:rFonts w:ascii="Calibri" w:eastAsia="Times New Roman" w:hAnsi="Calibri" w:cs="Calibri"/>
                <w:color w:val="000000"/>
                <w:kern w:val="0"/>
                <w:lang w:eastAsia="en-GB"/>
                <w14:ligatures w14:val="none"/>
              </w:rPr>
            </w:pPr>
            <w:r w:rsidRPr="006B7F98">
              <w:rPr>
                <w:rFonts w:ascii="Calibri" w:eastAsia="Times New Roman" w:hAnsi="Calibri" w:cs="Calibri"/>
                <w:color w:val="000000"/>
                <w:kern w:val="0"/>
                <w:lang w:eastAsia="en-GB"/>
                <w14:ligatures w14:val="none"/>
              </w:rPr>
              <w:t>If yes, how satisfied or dissatisfied are you with Sherburn House Charity’s approach to complaints handling?</w:t>
            </w:r>
          </w:p>
        </w:tc>
      </w:tr>
      <w:tr w:rsidR="006B7F98" w:rsidRPr="006B7F98" w14:paraId="3D15751C" w14:textId="77777777" w:rsidTr="006B7F98">
        <w:trPr>
          <w:trHeight w:val="300"/>
        </w:trPr>
        <w:tc>
          <w:tcPr>
            <w:tcW w:w="7980" w:type="dxa"/>
            <w:tcBorders>
              <w:top w:val="nil"/>
              <w:left w:val="nil"/>
              <w:bottom w:val="nil"/>
              <w:right w:val="nil"/>
            </w:tcBorders>
            <w:shd w:val="clear" w:color="auto" w:fill="auto"/>
            <w:noWrap/>
            <w:vAlign w:val="bottom"/>
            <w:hideMark/>
          </w:tcPr>
          <w:p w14:paraId="5F6B93E4" w14:textId="77777777"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r w:rsidRPr="006B7F98">
              <w:rPr>
                <w:rFonts w:ascii="Calibri" w:eastAsia="Times New Roman" w:hAnsi="Calibri" w:cs="Calibri"/>
                <w:b/>
                <w:bCs/>
                <w:color w:val="000000"/>
                <w:kern w:val="0"/>
                <w:lang w:eastAsia="en-GB"/>
                <w14:ligatures w14:val="none"/>
              </w:rPr>
              <w:t>15 Residents who returned questionnaires have not complained in the last 12 months</w:t>
            </w:r>
          </w:p>
        </w:tc>
      </w:tr>
    </w:tbl>
    <w:p w14:paraId="337867F2" w14:textId="77777777" w:rsidR="006B7F98" w:rsidRDefault="006B7F98"/>
    <w:p w14:paraId="0E60735D" w14:textId="007D40AD" w:rsidR="006B7F98" w:rsidRDefault="006B7F98">
      <w:r>
        <w:rPr>
          <w:noProof/>
        </w:rPr>
        <w:drawing>
          <wp:inline distT="0" distB="0" distL="0" distR="0" wp14:anchorId="6026CFD6" wp14:editId="17498741">
            <wp:extent cx="4572000" cy="2743200"/>
            <wp:effectExtent l="0" t="0" r="0" b="0"/>
            <wp:docPr id="443685038" name="Chart 1">
              <a:extLst xmlns:a="http://schemas.openxmlformats.org/drawingml/2006/main">
                <a:ext uri="{FF2B5EF4-FFF2-40B4-BE49-F238E27FC236}">
                  <a16:creationId xmlns:a16="http://schemas.microsoft.com/office/drawing/2014/main" id="{E98C24F6-63A5-75E2-B2C9-B95BB6A460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7980" w:type="dxa"/>
        <w:tblLook w:val="04A0" w:firstRow="1" w:lastRow="0" w:firstColumn="1" w:lastColumn="0" w:noHBand="0" w:noVBand="1"/>
      </w:tblPr>
      <w:tblGrid>
        <w:gridCol w:w="7980"/>
      </w:tblGrid>
      <w:tr w:rsidR="006B7F98" w:rsidRPr="006B7F98" w14:paraId="3C5F9848" w14:textId="77777777" w:rsidTr="006B7F98">
        <w:trPr>
          <w:trHeight w:val="300"/>
        </w:trPr>
        <w:tc>
          <w:tcPr>
            <w:tcW w:w="7980" w:type="dxa"/>
            <w:tcBorders>
              <w:top w:val="nil"/>
              <w:left w:val="nil"/>
              <w:bottom w:val="nil"/>
              <w:right w:val="nil"/>
            </w:tcBorders>
            <w:shd w:val="clear" w:color="auto" w:fill="auto"/>
            <w:noWrap/>
            <w:vAlign w:val="bottom"/>
            <w:hideMark/>
          </w:tcPr>
          <w:p w14:paraId="29CD19B2" w14:textId="77777777" w:rsidR="006B7F98" w:rsidRPr="00D53690" w:rsidRDefault="006B7F98" w:rsidP="006B7F98">
            <w:pPr>
              <w:spacing w:after="0" w:line="240" w:lineRule="auto"/>
              <w:rPr>
                <w:rFonts w:ascii="Calibri" w:eastAsia="Times New Roman" w:hAnsi="Calibri" w:cs="Calibri"/>
                <w:b/>
                <w:bCs/>
                <w:color w:val="000000"/>
                <w:kern w:val="0"/>
                <w:lang w:eastAsia="en-GB"/>
                <w14:ligatures w14:val="none"/>
              </w:rPr>
            </w:pPr>
            <w:r w:rsidRPr="00D53690">
              <w:rPr>
                <w:rFonts w:ascii="Calibri" w:eastAsia="Times New Roman" w:hAnsi="Calibri" w:cs="Calibri"/>
                <w:b/>
                <w:bCs/>
                <w:color w:val="000000"/>
                <w:kern w:val="0"/>
                <w:lang w:eastAsia="en-GB"/>
                <w14:ligatures w14:val="none"/>
              </w:rPr>
              <w:t>Question 10</w:t>
            </w:r>
          </w:p>
        </w:tc>
      </w:tr>
      <w:tr w:rsidR="006B7F98" w:rsidRPr="006B7F98" w14:paraId="571F18DC" w14:textId="77777777" w:rsidTr="006B7F98">
        <w:trPr>
          <w:trHeight w:val="300"/>
        </w:trPr>
        <w:tc>
          <w:tcPr>
            <w:tcW w:w="7980" w:type="dxa"/>
            <w:tcBorders>
              <w:top w:val="nil"/>
              <w:left w:val="nil"/>
              <w:bottom w:val="nil"/>
              <w:right w:val="nil"/>
            </w:tcBorders>
            <w:shd w:val="clear" w:color="auto" w:fill="auto"/>
            <w:noWrap/>
            <w:vAlign w:val="bottom"/>
            <w:hideMark/>
          </w:tcPr>
          <w:p w14:paraId="3A61DB19" w14:textId="77777777" w:rsidR="006B7F98" w:rsidRPr="006B7F98" w:rsidRDefault="006B7F98" w:rsidP="006B7F98">
            <w:pPr>
              <w:spacing w:after="0" w:line="240" w:lineRule="auto"/>
              <w:rPr>
                <w:rFonts w:ascii="Calibri" w:eastAsia="Times New Roman" w:hAnsi="Calibri" w:cs="Calibri"/>
                <w:color w:val="000000"/>
                <w:kern w:val="0"/>
                <w:lang w:eastAsia="en-GB"/>
                <w14:ligatures w14:val="none"/>
              </w:rPr>
            </w:pPr>
          </w:p>
        </w:tc>
      </w:tr>
      <w:tr w:rsidR="006B7F98" w:rsidRPr="006B7F98" w14:paraId="0D8EFD27" w14:textId="77777777" w:rsidTr="006B7F98">
        <w:trPr>
          <w:trHeight w:val="1200"/>
        </w:trPr>
        <w:tc>
          <w:tcPr>
            <w:tcW w:w="7980" w:type="dxa"/>
            <w:tcBorders>
              <w:top w:val="nil"/>
              <w:left w:val="nil"/>
              <w:bottom w:val="nil"/>
              <w:right w:val="nil"/>
            </w:tcBorders>
            <w:shd w:val="clear" w:color="auto" w:fill="auto"/>
            <w:vAlign w:val="center"/>
            <w:hideMark/>
          </w:tcPr>
          <w:p w14:paraId="5F099466" w14:textId="77777777" w:rsidR="006B7F98" w:rsidRPr="006B7F98" w:rsidRDefault="006B7F98" w:rsidP="006B7F98">
            <w:pPr>
              <w:spacing w:after="0" w:line="240" w:lineRule="auto"/>
              <w:rPr>
                <w:rFonts w:ascii="Calibri" w:eastAsia="Times New Roman" w:hAnsi="Calibri" w:cs="Calibri"/>
                <w:color w:val="000000"/>
                <w:kern w:val="0"/>
                <w:lang w:eastAsia="en-GB"/>
                <w14:ligatures w14:val="none"/>
              </w:rPr>
            </w:pPr>
            <w:r w:rsidRPr="006B7F98">
              <w:rPr>
                <w:rFonts w:ascii="Calibri" w:eastAsia="Times New Roman" w:hAnsi="Calibri" w:cs="Calibri"/>
                <w:color w:val="000000"/>
                <w:kern w:val="0"/>
                <w:lang w:eastAsia="en-GB"/>
                <w14:ligatures w14:val="none"/>
              </w:rPr>
              <w:t>Do you live in a building with communal areas, either inside or outside, that Sherburn House Charity is responsible for maintaining? If yes, how satisfied or dissatisfied are you that Sherburn House Charity keeps the communal areas clean and well maintained?</w:t>
            </w:r>
          </w:p>
        </w:tc>
      </w:tr>
    </w:tbl>
    <w:p w14:paraId="290AC134" w14:textId="5D8E40FE" w:rsidR="006B7F98" w:rsidRDefault="006B7F98">
      <w:r>
        <w:rPr>
          <w:noProof/>
        </w:rPr>
        <w:drawing>
          <wp:inline distT="0" distB="0" distL="0" distR="0" wp14:anchorId="3560276A" wp14:editId="7969FC0B">
            <wp:extent cx="4572000" cy="2743200"/>
            <wp:effectExtent l="0" t="0" r="0" b="0"/>
            <wp:docPr id="1339181916" name="Chart 1">
              <a:extLst xmlns:a="http://schemas.openxmlformats.org/drawingml/2006/main">
                <a:ext uri="{FF2B5EF4-FFF2-40B4-BE49-F238E27FC236}">
                  <a16:creationId xmlns:a16="http://schemas.microsoft.com/office/drawing/2014/main" id="{60736BB0-C05F-7436-DE51-626522E1A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7980" w:type="dxa"/>
        <w:tblLook w:val="04A0" w:firstRow="1" w:lastRow="0" w:firstColumn="1" w:lastColumn="0" w:noHBand="0" w:noVBand="1"/>
      </w:tblPr>
      <w:tblGrid>
        <w:gridCol w:w="7980"/>
      </w:tblGrid>
      <w:tr w:rsidR="006B7F98" w:rsidRPr="006B7F98" w14:paraId="3D37B8E0" w14:textId="77777777" w:rsidTr="006B7F98">
        <w:trPr>
          <w:trHeight w:val="300"/>
        </w:trPr>
        <w:tc>
          <w:tcPr>
            <w:tcW w:w="7980" w:type="dxa"/>
            <w:tcBorders>
              <w:top w:val="nil"/>
              <w:left w:val="nil"/>
              <w:bottom w:val="nil"/>
              <w:right w:val="nil"/>
            </w:tcBorders>
            <w:shd w:val="clear" w:color="auto" w:fill="auto"/>
            <w:noWrap/>
            <w:vAlign w:val="bottom"/>
            <w:hideMark/>
          </w:tcPr>
          <w:p w14:paraId="2627AB39" w14:textId="77777777" w:rsidR="00E7212A" w:rsidRDefault="00E7212A" w:rsidP="006B7F98">
            <w:pPr>
              <w:spacing w:after="0" w:line="240" w:lineRule="auto"/>
              <w:rPr>
                <w:rFonts w:ascii="Calibri" w:eastAsia="Times New Roman" w:hAnsi="Calibri" w:cs="Calibri"/>
                <w:b/>
                <w:bCs/>
                <w:color w:val="000000"/>
                <w:kern w:val="0"/>
                <w:lang w:eastAsia="en-GB"/>
                <w14:ligatures w14:val="none"/>
              </w:rPr>
            </w:pPr>
          </w:p>
          <w:p w14:paraId="7047AEE7" w14:textId="77777777" w:rsidR="00D53690" w:rsidRDefault="00D53690" w:rsidP="006B7F98">
            <w:pPr>
              <w:spacing w:after="0" w:line="240" w:lineRule="auto"/>
              <w:rPr>
                <w:rFonts w:ascii="Calibri" w:eastAsia="Times New Roman" w:hAnsi="Calibri" w:cs="Calibri"/>
                <w:b/>
                <w:bCs/>
                <w:color w:val="000000"/>
                <w:kern w:val="0"/>
                <w:lang w:eastAsia="en-GB"/>
                <w14:ligatures w14:val="none"/>
              </w:rPr>
            </w:pPr>
          </w:p>
          <w:p w14:paraId="720ECF68" w14:textId="19C68777"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r w:rsidRPr="006B7F98">
              <w:rPr>
                <w:rFonts w:ascii="Calibri" w:eastAsia="Times New Roman" w:hAnsi="Calibri" w:cs="Calibri"/>
                <w:b/>
                <w:bCs/>
                <w:color w:val="000000"/>
                <w:kern w:val="0"/>
                <w:lang w:eastAsia="en-GB"/>
                <w14:ligatures w14:val="none"/>
              </w:rPr>
              <w:t>Question 11</w:t>
            </w:r>
          </w:p>
        </w:tc>
      </w:tr>
      <w:tr w:rsidR="006B7F98" w:rsidRPr="006B7F98" w14:paraId="58E4783D" w14:textId="77777777" w:rsidTr="006B7F98">
        <w:trPr>
          <w:trHeight w:val="300"/>
        </w:trPr>
        <w:tc>
          <w:tcPr>
            <w:tcW w:w="7980" w:type="dxa"/>
            <w:tcBorders>
              <w:top w:val="nil"/>
              <w:left w:val="nil"/>
              <w:bottom w:val="nil"/>
              <w:right w:val="nil"/>
            </w:tcBorders>
            <w:shd w:val="clear" w:color="auto" w:fill="auto"/>
            <w:noWrap/>
            <w:vAlign w:val="bottom"/>
            <w:hideMark/>
          </w:tcPr>
          <w:p w14:paraId="1DBC3907" w14:textId="77777777"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p>
        </w:tc>
      </w:tr>
      <w:tr w:rsidR="006B7F98" w:rsidRPr="006B7F98" w14:paraId="3927E819" w14:textId="77777777" w:rsidTr="006B7F98">
        <w:trPr>
          <w:trHeight w:val="600"/>
        </w:trPr>
        <w:tc>
          <w:tcPr>
            <w:tcW w:w="7980" w:type="dxa"/>
            <w:tcBorders>
              <w:top w:val="nil"/>
              <w:left w:val="nil"/>
              <w:bottom w:val="nil"/>
              <w:right w:val="nil"/>
            </w:tcBorders>
            <w:shd w:val="clear" w:color="auto" w:fill="auto"/>
            <w:vAlign w:val="center"/>
            <w:hideMark/>
          </w:tcPr>
          <w:p w14:paraId="4FE5ACED" w14:textId="77777777" w:rsidR="006B7F98" w:rsidRPr="006B7F98" w:rsidRDefault="006B7F98" w:rsidP="006B7F98">
            <w:pPr>
              <w:spacing w:after="0" w:line="240" w:lineRule="auto"/>
              <w:rPr>
                <w:rFonts w:ascii="Calibri" w:eastAsia="Times New Roman" w:hAnsi="Calibri" w:cs="Calibri"/>
                <w:color w:val="000000"/>
                <w:kern w:val="0"/>
                <w:lang w:eastAsia="en-GB"/>
                <w14:ligatures w14:val="none"/>
              </w:rPr>
            </w:pPr>
            <w:r w:rsidRPr="006B7F98">
              <w:rPr>
                <w:rFonts w:ascii="Calibri" w:eastAsia="Times New Roman" w:hAnsi="Calibri" w:cs="Calibri"/>
                <w:color w:val="000000"/>
                <w:kern w:val="0"/>
                <w:lang w:eastAsia="en-GB"/>
                <w14:ligatures w14:val="none"/>
              </w:rPr>
              <w:t>How satisfied or dissatisfied are you that Sherburn House Charity makes a positive contribution to your neighbourhood?</w:t>
            </w:r>
          </w:p>
        </w:tc>
      </w:tr>
    </w:tbl>
    <w:p w14:paraId="34A4D539" w14:textId="77777777" w:rsidR="006B7F98" w:rsidRDefault="006B7F98"/>
    <w:p w14:paraId="561107A5" w14:textId="6C70DF95" w:rsidR="006B7F98" w:rsidRDefault="006B7F98">
      <w:r>
        <w:rPr>
          <w:noProof/>
        </w:rPr>
        <w:drawing>
          <wp:inline distT="0" distB="0" distL="0" distR="0" wp14:anchorId="413E4F64" wp14:editId="21661BBB">
            <wp:extent cx="4572000" cy="2743200"/>
            <wp:effectExtent l="0" t="0" r="0" b="0"/>
            <wp:docPr id="1735988841" name="Chart 1">
              <a:extLst xmlns:a="http://schemas.openxmlformats.org/drawingml/2006/main">
                <a:ext uri="{FF2B5EF4-FFF2-40B4-BE49-F238E27FC236}">
                  <a16:creationId xmlns:a16="http://schemas.microsoft.com/office/drawing/2014/main" id="{AF498FBF-512F-A730-AA84-87156267B0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02B74E" w14:textId="77777777" w:rsidR="00F24DE8" w:rsidRDefault="00F24DE8"/>
    <w:p w14:paraId="3CB66105" w14:textId="77777777" w:rsidR="00F24DE8" w:rsidRDefault="00F24DE8"/>
    <w:tbl>
      <w:tblPr>
        <w:tblW w:w="7980" w:type="dxa"/>
        <w:tblLook w:val="04A0" w:firstRow="1" w:lastRow="0" w:firstColumn="1" w:lastColumn="0" w:noHBand="0" w:noVBand="1"/>
      </w:tblPr>
      <w:tblGrid>
        <w:gridCol w:w="7980"/>
      </w:tblGrid>
      <w:tr w:rsidR="006B7F98" w:rsidRPr="006B7F98" w14:paraId="22032991" w14:textId="77777777" w:rsidTr="006B7F98">
        <w:trPr>
          <w:trHeight w:val="300"/>
        </w:trPr>
        <w:tc>
          <w:tcPr>
            <w:tcW w:w="7980" w:type="dxa"/>
            <w:tcBorders>
              <w:top w:val="nil"/>
              <w:left w:val="nil"/>
              <w:bottom w:val="nil"/>
              <w:right w:val="nil"/>
            </w:tcBorders>
            <w:shd w:val="clear" w:color="auto" w:fill="auto"/>
            <w:noWrap/>
            <w:vAlign w:val="bottom"/>
            <w:hideMark/>
          </w:tcPr>
          <w:p w14:paraId="74E57695" w14:textId="77777777"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r w:rsidRPr="006B7F98">
              <w:rPr>
                <w:rFonts w:ascii="Calibri" w:eastAsia="Times New Roman" w:hAnsi="Calibri" w:cs="Calibri"/>
                <w:b/>
                <w:bCs/>
                <w:color w:val="000000"/>
                <w:kern w:val="0"/>
                <w:lang w:eastAsia="en-GB"/>
                <w14:ligatures w14:val="none"/>
              </w:rPr>
              <w:t>Question 12</w:t>
            </w:r>
          </w:p>
        </w:tc>
      </w:tr>
      <w:tr w:rsidR="006B7F98" w:rsidRPr="006B7F98" w14:paraId="36C22D26" w14:textId="77777777" w:rsidTr="006B7F98">
        <w:trPr>
          <w:trHeight w:val="300"/>
        </w:trPr>
        <w:tc>
          <w:tcPr>
            <w:tcW w:w="7980" w:type="dxa"/>
            <w:tcBorders>
              <w:top w:val="nil"/>
              <w:left w:val="nil"/>
              <w:bottom w:val="nil"/>
              <w:right w:val="nil"/>
            </w:tcBorders>
            <w:shd w:val="clear" w:color="auto" w:fill="auto"/>
            <w:noWrap/>
            <w:vAlign w:val="bottom"/>
            <w:hideMark/>
          </w:tcPr>
          <w:p w14:paraId="6E5E67D4" w14:textId="77777777" w:rsidR="006B7F98" w:rsidRPr="006B7F98" w:rsidRDefault="006B7F98" w:rsidP="006B7F98">
            <w:pPr>
              <w:spacing w:after="0" w:line="240" w:lineRule="auto"/>
              <w:rPr>
                <w:rFonts w:ascii="Calibri" w:eastAsia="Times New Roman" w:hAnsi="Calibri" w:cs="Calibri"/>
                <w:b/>
                <w:bCs/>
                <w:color w:val="000000"/>
                <w:kern w:val="0"/>
                <w:lang w:eastAsia="en-GB"/>
                <w14:ligatures w14:val="none"/>
              </w:rPr>
            </w:pPr>
          </w:p>
        </w:tc>
      </w:tr>
      <w:tr w:rsidR="006B7F98" w:rsidRPr="006B7F98" w14:paraId="1A6C8B12" w14:textId="77777777" w:rsidTr="006B7F98">
        <w:trPr>
          <w:trHeight w:val="600"/>
        </w:trPr>
        <w:tc>
          <w:tcPr>
            <w:tcW w:w="7980" w:type="dxa"/>
            <w:tcBorders>
              <w:top w:val="nil"/>
              <w:left w:val="nil"/>
              <w:bottom w:val="nil"/>
              <w:right w:val="nil"/>
            </w:tcBorders>
            <w:shd w:val="clear" w:color="auto" w:fill="auto"/>
            <w:vAlign w:val="center"/>
            <w:hideMark/>
          </w:tcPr>
          <w:p w14:paraId="524ACB78" w14:textId="77777777" w:rsidR="006B7F98" w:rsidRPr="006B7F98" w:rsidRDefault="006B7F98" w:rsidP="006B7F98">
            <w:pPr>
              <w:spacing w:after="0" w:line="240" w:lineRule="auto"/>
              <w:rPr>
                <w:rFonts w:ascii="Calibri" w:eastAsia="Times New Roman" w:hAnsi="Calibri" w:cs="Calibri"/>
                <w:color w:val="000000"/>
                <w:kern w:val="0"/>
                <w:lang w:eastAsia="en-GB"/>
                <w14:ligatures w14:val="none"/>
              </w:rPr>
            </w:pPr>
            <w:r w:rsidRPr="006B7F98">
              <w:rPr>
                <w:rFonts w:ascii="Calibri" w:eastAsia="Times New Roman" w:hAnsi="Calibri" w:cs="Calibri"/>
                <w:color w:val="000000"/>
                <w:kern w:val="0"/>
                <w:lang w:eastAsia="en-GB"/>
                <w14:ligatures w14:val="none"/>
              </w:rPr>
              <w:t>How satisfied or dissatisfied are you with Sherburn House Charity’s approach to handling anti-social behaviour?</w:t>
            </w:r>
          </w:p>
        </w:tc>
      </w:tr>
    </w:tbl>
    <w:p w14:paraId="501A56B1" w14:textId="2D021898" w:rsidR="006B7F98" w:rsidRDefault="00D53690">
      <w:r>
        <w:rPr>
          <w:noProof/>
        </w:rPr>
        <w:drawing>
          <wp:inline distT="0" distB="0" distL="0" distR="0" wp14:anchorId="4476566F" wp14:editId="3886C0BC">
            <wp:extent cx="4695825" cy="2886075"/>
            <wp:effectExtent l="0" t="0" r="9525" b="9525"/>
            <wp:docPr id="791578685" name="Chart 1">
              <a:extLst xmlns:a="http://schemas.openxmlformats.org/drawingml/2006/main">
                <a:ext uri="{FF2B5EF4-FFF2-40B4-BE49-F238E27FC236}">
                  <a16:creationId xmlns:a16="http://schemas.microsoft.com/office/drawing/2014/main" id="{BAF793A0-BF65-DC23-511F-BBECEC746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EABD37" w14:textId="77777777" w:rsidR="00872DDB" w:rsidRDefault="00872DDB"/>
    <w:p w14:paraId="205926FD" w14:textId="77777777" w:rsidR="00872DDB" w:rsidRDefault="00872DDB"/>
    <w:sectPr w:rsidR="00872DDB" w:rsidSect="00DD0D6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E21E4" w14:textId="77777777" w:rsidR="00F24DE8" w:rsidRDefault="00F24DE8" w:rsidP="00F24DE8">
      <w:pPr>
        <w:spacing w:after="0" w:line="240" w:lineRule="auto"/>
      </w:pPr>
      <w:r>
        <w:separator/>
      </w:r>
    </w:p>
  </w:endnote>
  <w:endnote w:type="continuationSeparator" w:id="0">
    <w:p w14:paraId="15FC2A6A" w14:textId="77777777" w:rsidR="00F24DE8" w:rsidRDefault="00F24DE8" w:rsidP="00F2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1C860" w14:textId="77777777" w:rsidR="00F24DE8" w:rsidRDefault="00F24DE8" w:rsidP="00F24DE8">
      <w:pPr>
        <w:spacing w:after="0" w:line="240" w:lineRule="auto"/>
      </w:pPr>
      <w:r>
        <w:separator/>
      </w:r>
    </w:p>
  </w:footnote>
  <w:footnote w:type="continuationSeparator" w:id="0">
    <w:p w14:paraId="0364C0AD" w14:textId="77777777" w:rsidR="00F24DE8" w:rsidRDefault="00F24DE8" w:rsidP="00F24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54"/>
    <w:rsid w:val="0003244D"/>
    <w:rsid w:val="0007040B"/>
    <w:rsid w:val="00072454"/>
    <w:rsid w:val="00147325"/>
    <w:rsid w:val="001F37FB"/>
    <w:rsid w:val="004D5504"/>
    <w:rsid w:val="00577CC7"/>
    <w:rsid w:val="005A29A6"/>
    <w:rsid w:val="00670408"/>
    <w:rsid w:val="006B7F98"/>
    <w:rsid w:val="00872DDB"/>
    <w:rsid w:val="00AA37FE"/>
    <w:rsid w:val="00AE6F38"/>
    <w:rsid w:val="00B80649"/>
    <w:rsid w:val="00BB1A5F"/>
    <w:rsid w:val="00C359D6"/>
    <w:rsid w:val="00C677E1"/>
    <w:rsid w:val="00D53690"/>
    <w:rsid w:val="00DD0D62"/>
    <w:rsid w:val="00E7212A"/>
    <w:rsid w:val="00F17658"/>
    <w:rsid w:val="00F24DE8"/>
    <w:rsid w:val="00F40B02"/>
    <w:rsid w:val="00F84140"/>
    <w:rsid w:val="00FF2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6E6B"/>
  <w15:chartTrackingRefBased/>
  <w15:docId w15:val="{60617B0B-33D3-4366-AD9D-340D563C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0D6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DD0D62"/>
    <w:rPr>
      <w:rFonts w:eastAsiaTheme="minorEastAsia"/>
      <w:kern w:val="0"/>
      <w:lang w:val="en-US"/>
      <w14:ligatures w14:val="none"/>
    </w:rPr>
  </w:style>
  <w:style w:type="paragraph" w:styleId="Header">
    <w:name w:val="header"/>
    <w:basedOn w:val="Normal"/>
    <w:link w:val="HeaderChar"/>
    <w:uiPriority w:val="99"/>
    <w:unhideWhenUsed/>
    <w:rsid w:val="00F24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DE8"/>
  </w:style>
  <w:style w:type="paragraph" w:styleId="Footer">
    <w:name w:val="footer"/>
    <w:basedOn w:val="Normal"/>
    <w:link w:val="FooterChar"/>
    <w:uiPriority w:val="99"/>
    <w:unhideWhenUsed/>
    <w:rsid w:val="00F24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5817">
      <w:bodyDiv w:val="1"/>
      <w:marLeft w:val="0"/>
      <w:marRight w:val="0"/>
      <w:marTop w:val="0"/>
      <w:marBottom w:val="0"/>
      <w:divBdr>
        <w:top w:val="none" w:sz="0" w:space="0" w:color="auto"/>
        <w:left w:val="none" w:sz="0" w:space="0" w:color="auto"/>
        <w:bottom w:val="none" w:sz="0" w:space="0" w:color="auto"/>
        <w:right w:val="none" w:sz="0" w:space="0" w:color="auto"/>
      </w:divBdr>
    </w:div>
    <w:div w:id="311057674">
      <w:bodyDiv w:val="1"/>
      <w:marLeft w:val="0"/>
      <w:marRight w:val="0"/>
      <w:marTop w:val="0"/>
      <w:marBottom w:val="0"/>
      <w:divBdr>
        <w:top w:val="none" w:sz="0" w:space="0" w:color="auto"/>
        <w:left w:val="none" w:sz="0" w:space="0" w:color="auto"/>
        <w:bottom w:val="none" w:sz="0" w:space="0" w:color="auto"/>
        <w:right w:val="none" w:sz="0" w:space="0" w:color="auto"/>
      </w:divBdr>
    </w:div>
    <w:div w:id="328797766">
      <w:bodyDiv w:val="1"/>
      <w:marLeft w:val="0"/>
      <w:marRight w:val="0"/>
      <w:marTop w:val="0"/>
      <w:marBottom w:val="0"/>
      <w:divBdr>
        <w:top w:val="none" w:sz="0" w:space="0" w:color="auto"/>
        <w:left w:val="none" w:sz="0" w:space="0" w:color="auto"/>
        <w:bottom w:val="none" w:sz="0" w:space="0" w:color="auto"/>
        <w:right w:val="none" w:sz="0" w:space="0" w:color="auto"/>
      </w:divBdr>
    </w:div>
    <w:div w:id="341468682">
      <w:bodyDiv w:val="1"/>
      <w:marLeft w:val="0"/>
      <w:marRight w:val="0"/>
      <w:marTop w:val="0"/>
      <w:marBottom w:val="0"/>
      <w:divBdr>
        <w:top w:val="none" w:sz="0" w:space="0" w:color="auto"/>
        <w:left w:val="none" w:sz="0" w:space="0" w:color="auto"/>
        <w:bottom w:val="none" w:sz="0" w:space="0" w:color="auto"/>
        <w:right w:val="none" w:sz="0" w:space="0" w:color="auto"/>
      </w:divBdr>
    </w:div>
    <w:div w:id="377626998">
      <w:bodyDiv w:val="1"/>
      <w:marLeft w:val="0"/>
      <w:marRight w:val="0"/>
      <w:marTop w:val="0"/>
      <w:marBottom w:val="0"/>
      <w:divBdr>
        <w:top w:val="none" w:sz="0" w:space="0" w:color="auto"/>
        <w:left w:val="none" w:sz="0" w:space="0" w:color="auto"/>
        <w:bottom w:val="none" w:sz="0" w:space="0" w:color="auto"/>
        <w:right w:val="none" w:sz="0" w:space="0" w:color="auto"/>
      </w:divBdr>
    </w:div>
    <w:div w:id="625426387">
      <w:bodyDiv w:val="1"/>
      <w:marLeft w:val="0"/>
      <w:marRight w:val="0"/>
      <w:marTop w:val="0"/>
      <w:marBottom w:val="0"/>
      <w:divBdr>
        <w:top w:val="none" w:sz="0" w:space="0" w:color="auto"/>
        <w:left w:val="none" w:sz="0" w:space="0" w:color="auto"/>
        <w:bottom w:val="none" w:sz="0" w:space="0" w:color="auto"/>
        <w:right w:val="none" w:sz="0" w:space="0" w:color="auto"/>
      </w:divBdr>
    </w:div>
    <w:div w:id="661734512">
      <w:bodyDiv w:val="1"/>
      <w:marLeft w:val="0"/>
      <w:marRight w:val="0"/>
      <w:marTop w:val="0"/>
      <w:marBottom w:val="0"/>
      <w:divBdr>
        <w:top w:val="none" w:sz="0" w:space="0" w:color="auto"/>
        <w:left w:val="none" w:sz="0" w:space="0" w:color="auto"/>
        <w:bottom w:val="none" w:sz="0" w:space="0" w:color="auto"/>
        <w:right w:val="none" w:sz="0" w:space="0" w:color="auto"/>
      </w:divBdr>
    </w:div>
    <w:div w:id="769157781">
      <w:bodyDiv w:val="1"/>
      <w:marLeft w:val="0"/>
      <w:marRight w:val="0"/>
      <w:marTop w:val="0"/>
      <w:marBottom w:val="0"/>
      <w:divBdr>
        <w:top w:val="none" w:sz="0" w:space="0" w:color="auto"/>
        <w:left w:val="none" w:sz="0" w:space="0" w:color="auto"/>
        <w:bottom w:val="none" w:sz="0" w:space="0" w:color="auto"/>
        <w:right w:val="none" w:sz="0" w:space="0" w:color="auto"/>
      </w:divBdr>
    </w:div>
    <w:div w:id="1243831849">
      <w:bodyDiv w:val="1"/>
      <w:marLeft w:val="0"/>
      <w:marRight w:val="0"/>
      <w:marTop w:val="0"/>
      <w:marBottom w:val="0"/>
      <w:divBdr>
        <w:top w:val="none" w:sz="0" w:space="0" w:color="auto"/>
        <w:left w:val="none" w:sz="0" w:space="0" w:color="auto"/>
        <w:bottom w:val="none" w:sz="0" w:space="0" w:color="auto"/>
        <w:right w:val="none" w:sz="0" w:space="0" w:color="auto"/>
      </w:divBdr>
    </w:div>
    <w:div w:id="1298952562">
      <w:bodyDiv w:val="1"/>
      <w:marLeft w:val="0"/>
      <w:marRight w:val="0"/>
      <w:marTop w:val="0"/>
      <w:marBottom w:val="0"/>
      <w:divBdr>
        <w:top w:val="none" w:sz="0" w:space="0" w:color="auto"/>
        <w:left w:val="none" w:sz="0" w:space="0" w:color="auto"/>
        <w:bottom w:val="none" w:sz="0" w:space="0" w:color="auto"/>
        <w:right w:val="none" w:sz="0" w:space="0" w:color="auto"/>
      </w:divBdr>
    </w:div>
    <w:div w:id="1488789233">
      <w:bodyDiv w:val="1"/>
      <w:marLeft w:val="0"/>
      <w:marRight w:val="0"/>
      <w:marTop w:val="0"/>
      <w:marBottom w:val="0"/>
      <w:divBdr>
        <w:top w:val="none" w:sz="0" w:space="0" w:color="auto"/>
        <w:left w:val="none" w:sz="0" w:space="0" w:color="auto"/>
        <w:bottom w:val="none" w:sz="0" w:space="0" w:color="auto"/>
        <w:right w:val="none" w:sz="0" w:space="0" w:color="auto"/>
      </w:divBdr>
    </w:div>
    <w:div w:id="20221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sherburn-svr01\Folder%20Redirection\diane.woodlands\Desktop\Docs\Resident%20Satisfaction%20Questionnaire\Survey%20resul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sherburn-svr01\Folder%20Redirection\diane.woodlands\Desktop\Docs\Resident%20Satisfaction%20Questionnaire\Survey%20result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sherburn-svr01\Folder%20Redirection\diane.woodlands\Desktop\Docs\Resident%20Satisfaction%20Questionnaire\Survey%20result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diane.woodlands\AppData\Local\Microsoft\Windows\INetCache\Content.Outlook\YHDHJG4E\Copy%20of%20Survey%20results.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sherburn-svr01\Folder%20Redirection\diane.woodlands\Desktop\Docs\Resident%20Satisfaction%20Questionnaire\Survey%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herburn-svr01\Folder%20Redirection\diane.woodlands\Desktop\Docs\Resident%20Satisfaction%20Questionnaire\Survey%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herburn-svr01\Folder%20Redirection\diane.woodlands\Desktop\Docs\Resident%20Satisfaction%20Questionnaire\Survey%20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herburn-svr01\Folder%20Redirection\diane.woodlands\Desktop\Docs\Resident%20Satisfaction%20Questionnaire\Survey%20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herburn-svr01\Folder%20Redirection\diane.woodlands\Desktop\Docs\Resident%20Satisfaction%20Questionnaire\Survey%20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sherburn-svr01\Folder%20Redirection\diane.woodlands\Desktop\Docs\Resident%20Satisfaction%20Questionnaire\Survey%20resul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sherburn-svr01\Folder%20Redirection\diane.woodlands\Desktop\Docs\Resident%20Satisfaction%20Questionnaire\Survey%20resul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sherburn-svr01\Folder%20Redirection\diane.woodlands\Desktop\Docs\Resident%20Satisfaction%20Questionnaire\Survey%20resul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74B7-4F63-95DD-91D871BCA0E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74B7-4F63-95DD-91D871BCA0E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74B7-4F63-95DD-91D871BCA0E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74B7-4F63-95DD-91D871BCA0E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74B7-4F63-95DD-91D871BCA0E4}"/>
              </c:ext>
            </c:extLst>
          </c:dPt>
          <c:dLbls>
            <c:dLbl>
              <c:idx val="0"/>
              <c:layout>
                <c:manualLayout>
                  <c:x val="-0.26994510061242338"/>
                  <c:y val="-8.5985345581802361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fld id="{74F637C7-66F9-436D-991E-49F2EC4B17A9}" type="CATEGORYNAME">
                      <a:rPr lang="en-US"/>
                      <a:pPr>
                        <a:defRPr/>
                      </a:pPr>
                      <a:t>[CATEGORY NAME]</a:t>
                    </a:fld>
                    <a:r>
                      <a:rPr lang="en-US" baseline="0"/>
                      <a:t>,  58%</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4425000000000005"/>
                      <c:h val="0.21023148148148149"/>
                    </c:manualLayout>
                  </c15:layout>
                  <c15:dlblFieldTable/>
                  <c15:showDataLabelsRange val="0"/>
                </c:ext>
                <c:ext xmlns:c16="http://schemas.microsoft.com/office/drawing/2014/chart" uri="{C3380CC4-5D6E-409C-BE32-E72D297353CC}">
                  <c16:uniqueId val="{00000001-74B7-4F63-95DD-91D871BCA0E4}"/>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37584BD3-7068-41BA-969C-12E1405FB609}" type="CATEGORYNAME">
                      <a:rPr lang="en-US"/>
                      <a:pPr>
                        <a:defRPr>
                          <a:solidFill>
                            <a:schemeClr val="accent1"/>
                          </a:solidFill>
                        </a:defRPr>
                      </a:pPr>
                      <a:t>[CATEGORY NAME]</a:t>
                    </a:fld>
                    <a:r>
                      <a:rPr lang="en-US" baseline="0"/>
                      <a:t>, 42%</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4B7-4F63-95DD-91D871BCA0E4}"/>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5-74B7-4F63-95DD-91D871BCA0E4}"/>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7-74B7-4F63-95DD-91D871BCA0E4}"/>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9-74B7-4F63-95DD-91D871BCA0E4}"/>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Sheet1!$A$6:$A$10</c:f>
              <c:strCache>
                <c:ptCount val="5"/>
                <c:pt idx="0">
                  <c:v>Very Satisfied</c:v>
                </c:pt>
                <c:pt idx="1">
                  <c:v>Fairly Satisfied</c:v>
                </c:pt>
                <c:pt idx="2">
                  <c:v>Neither Satisfied nor Dissatisfied</c:v>
                </c:pt>
                <c:pt idx="3">
                  <c:v>Fairly Dissatisfied</c:v>
                </c:pt>
                <c:pt idx="4">
                  <c:v>Very Dissatisfied</c:v>
                </c:pt>
              </c:strCache>
            </c:strRef>
          </c:cat>
          <c:val>
            <c:numRef>
              <c:f>Sheet1!$B$6:$B$10</c:f>
              <c:numCache>
                <c:formatCode>General</c:formatCode>
                <c:ptCount val="5"/>
                <c:pt idx="0">
                  <c:v>11</c:v>
                </c:pt>
                <c:pt idx="1">
                  <c:v>8</c:v>
                </c:pt>
              </c:numCache>
            </c:numRef>
          </c:val>
          <c:extLst>
            <c:ext xmlns:c16="http://schemas.microsoft.com/office/drawing/2014/chart" uri="{C3380CC4-5D6E-409C-BE32-E72D297353CC}">
              <c16:uniqueId val="{0000000A-74B7-4F63-95DD-91D871BCA0E4}"/>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4FE3-493D-8F51-19DD96B6AEE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4FE3-493D-8F51-19DD96B6AEE8}"/>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4FE3-493D-8F51-19DD96B6AEE8}"/>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4FE3-493D-8F51-19DD96B6AEE8}"/>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4FE3-493D-8F51-19DD96B6AEE8}"/>
              </c:ext>
            </c:extLst>
          </c:dPt>
          <c:dLbls>
            <c:dLbl>
              <c:idx val="0"/>
              <c:layout>
                <c:manualLayout>
                  <c:x val="-0.20087718722659678"/>
                  <c:y val="-0.2961636045494313"/>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fld id="{9CD23A8A-7FBE-4BD2-A404-B1D1B877FDE1}" type="CATEGORYNAME">
                      <a:rPr lang="en-US"/>
                      <a:pPr>
                        <a:defRPr/>
                      </a:pPr>
                      <a:t>[CATEGORY NAME]</a:t>
                    </a:fld>
                    <a:r>
                      <a:rPr lang="en-US" baseline="0"/>
                      <a:t>,74%</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6749999999999998"/>
                      <c:h val="0.21486111111111111"/>
                    </c:manualLayout>
                  </c15:layout>
                  <c15:dlblFieldTable/>
                  <c15:showDataLabelsRange val="0"/>
                </c:ext>
                <c:ext xmlns:c16="http://schemas.microsoft.com/office/drawing/2014/chart" uri="{C3380CC4-5D6E-409C-BE32-E72D297353CC}">
                  <c16:uniqueId val="{00000001-4FE3-493D-8F51-19DD96B6AEE8}"/>
                </c:ext>
              </c:extLst>
            </c:dLbl>
            <c:dLbl>
              <c:idx val="1"/>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fld id="{23F57566-7156-4FC4-BCAA-FB2203466E94}" type="CATEGORYNAME">
                      <a:rPr lang="en-US"/>
                      <a:pPr>
                        <a:defRPr>
                          <a:solidFill>
                            <a:schemeClr val="accent1"/>
                          </a:solidFill>
                        </a:defRPr>
                      </a:pPr>
                      <a:t>[CATEGORY NAME]</a:t>
                    </a:fld>
                    <a:r>
                      <a:rPr lang="en-US" baseline="0"/>
                      <a:t>, 26%</a:t>
                    </a:r>
                  </a:p>
                  <a:p>
                    <a:pPr>
                      <a:defRPr>
                        <a:solidFill>
                          <a:schemeClr val="accent1"/>
                        </a:solidFill>
                      </a:defRPr>
                    </a:pPr>
                    <a:endParaRPr lang="en-GB"/>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extLst>
                <c:ext xmlns:c15="http://schemas.microsoft.com/office/drawing/2012/chart" uri="{CE6537A1-D6FC-4f65-9D91-7224C49458BB}">
                  <c15:layout>
                    <c:manualLayout>
                      <c:w val="0.17848622047244095"/>
                      <c:h val="0.15099555263925343"/>
                    </c:manualLayout>
                  </c15:layout>
                  <c15:dlblFieldTable/>
                  <c15:showDataLabelsRange val="0"/>
                </c:ext>
                <c:ext xmlns:c16="http://schemas.microsoft.com/office/drawing/2014/chart" uri="{C3380CC4-5D6E-409C-BE32-E72D297353CC}">
                  <c16:uniqueId val="{00000003-4FE3-493D-8F51-19DD96B6AEE8}"/>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5-4FE3-493D-8F51-19DD96B6AEE8}"/>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7-4FE3-493D-8F51-19DD96B6AEE8}"/>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9-4FE3-493D-8F51-19DD96B6AEE8}"/>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Sheet1!$A$143:$A$147</c:f>
              <c:strCache>
                <c:ptCount val="5"/>
                <c:pt idx="0">
                  <c:v>Very Satisfied</c:v>
                </c:pt>
                <c:pt idx="1">
                  <c:v>Fairly Satisfied</c:v>
                </c:pt>
                <c:pt idx="2">
                  <c:v>Neither Satisfied nor Dissatisfied</c:v>
                </c:pt>
                <c:pt idx="3">
                  <c:v>Fairly Dissatisfied</c:v>
                </c:pt>
                <c:pt idx="4">
                  <c:v>Very Dissatisfied</c:v>
                </c:pt>
              </c:strCache>
            </c:strRef>
          </c:cat>
          <c:val>
            <c:numRef>
              <c:f>Sheet1!$B$143:$B$147</c:f>
              <c:numCache>
                <c:formatCode>General</c:formatCode>
                <c:ptCount val="5"/>
                <c:pt idx="0">
                  <c:v>14</c:v>
                </c:pt>
                <c:pt idx="1">
                  <c:v>5</c:v>
                </c:pt>
              </c:numCache>
            </c:numRef>
          </c:val>
          <c:extLst>
            <c:ext xmlns:c16="http://schemas.microsoft.com/office/drawing/2014/chart" uri="{C3380CC4-5D6E-409C-BE32-E72D297353CC}">
              <c16:uniqueId val="{0000000A-4FE3-493D-8F51-19DD96B6AEE8}"/>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6885-43BE-B471-62C55572D199}"/>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6885-43BE-B471-62C55572D199}"/>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6885-43BE-B471-62C55572D199}"/>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6885-43BE-B471-62C55572D199}"/>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6885-43BE-B471-62C55572D199}"/>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6885-43BE-B471-62C55572D199}"/>
              </c:ext>
            </c:extLst>
          </c:dPt>
          <c:dLbls>
            <c:dLbl>
              <c:idx val="0"/>
              <c:layout>
                <c:manualLayout>
                  <c:x val="-0.20555260279965004"/>
                  <c:y val="-0.10260444006999125"/>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fld id="{E24E478B-6E71-4393-9580-7E3FAAC91A0B}" type="CATEGORYNAME">
                      <a:rPr lang="en-US"/>
                      <a:pPr>
                        <a:defRPr/>
                      </a:pPr>
                      <a:t>[CATEGORY NAME]</a:t>
                    </a:fld>
                    <a:endParaRPr lang="en-US"/>
                  </a:p>
                  <a:p>
                    <a:pPr>
                      <a:defRPr/>
                    </a:pPr>
                    <a:r>
                      <a:rPr lang="en-US"/>
                      <a:t>53%</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0398622047244092"/>
                      <c:h val="0.14909740449110526"/>
                    </c:manualLayout>
                  </c15:layout>
                  <c15:dlblFieldTable/>
                  <c15:showDataLabelsRange val="0"/>
                </c:ext>
                <c:ext xmlns:c16="http://schemas.microsoft.com/office/drawing/2014/chart" uri="{C3380CC4-5D6E-409C-BE32-E72D297353CC}">
                  <c16:uniqueId val="{00000001-6885-43BE-B471-62C55572D199}"/>
                </c:ext>
              </c:extLst>
            </c:dLbl>
            <c:dLbl>
              <c:idx val="1"/>
              <c:layout>
                <c:manualLayout>
                  <c:x val="0.20560739282589674"/>
                  <c:y val="-7.1673228346456702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fld id="{630DE704-600B-49F2-8071-061857A8DB6F}" type="CATEGORYNAME">
                      <a:rPr lang="en-US"/>
                      <a:pPr>
                        <a:defRPr>
                          <a:solidFill>
                            <a:schemeClr val="accent1"/>
                          </a:solidFill>
                        </a:defRPr>
                      </a:pPr>
                      <a:t>[CATEGORY NAME]</a:t>
                    </a:fld>
                    <a:endParaRPr lang="en-US"/>
                  </a:p>
                  <a:p>
                    <a:pPr>
                      <a:defRPr>
                        <a:solidFill>
                          <a:schemeClr val="accent1"/>
                        </a:solidFill>
                      </a:defRPr>
                    </a:pPr>
                    <a:r>
                      <a:rPr lang="en-US"/>
                      <a:t>37%</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9099999999999998"/>
                      <c:h val="0.15372703412073488"/>
                    </c:manualLayout>
                  </c15:layout>
                  <c15:dlblFieldTable/>
                  <c15:showDataLabelsRange val="0"/>
                </c:ext>
                <c:ext xmlns:c16="http://schemas.microsoft.com/office/drawing/2014/chart" uri="{C3380CC4-5D6E-409C-BE32-E72D297353CC}">
                  <c16:uniqueId val="{00000003-6885-43BE-B471-62C55572D199}"/>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5-6885-43BE-B471-62C55572D199}"/>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7-6885-43BE-B471-62C55572D199}"/>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9-6885-43BE-B471-62C55572D199}"/>
                </c:ext>
              </c:extLst>
            </c:dLbl>
            <c:dLbl>
              <c:idx val="5"/>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E4DBE23D-876F-4A6E-943D-0477F088151A}" type="CATEGORYNAME">
                      <a:rPr lang="en-US"/>
                      <a:pPr>
                        <a:defRPr>
                          <a:solidFill>
                            <a:schemeClr val="accent1"/>
                          </a:solidFill>
                        </a:defRPr>
                      </a:pPr>
                      <a:t>[CATEGORY NAME]</a:t>
                    </a:fld>
                    <a:r>
                      <a:rPr lang="en-US"/>
                      <a:t> 10%</a:t>
                    </a:r>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885-43BE-B471-62C55572D199}"/>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Sheet1!$A$155:$A$160</c:f>
              <c:strCache>
                <c:ptCount val="6"/>
                <c:pt idx="0">
                  <c:v>Very Satisfied</c:v>
                </c:pt>
                <c:pt idx="1">
                  <c:v>Fairly Satisfied</c:v>
                </c:pt>
                <c:pt idx="2">
                  <c:v>Neither Satisfied nor Dissatisfied</c:v>
                </c:pt>
                <c:pt idx="3">
                  <c:v>Fairly Dissatisfied</c:v>
                </c:pt>
                <c:pt idx="4">
                  <c:v>Very Dissatisfied</c:v>
                </c:pt>
                <c:pt idx="5">
                  <c:v>Not applicable/don't know</c:v>
                </c:pt>
              </c:strCache>
            </c:strRef>
          </c:cat>
          <c:val>
            <c:numRef>
              <c:f>Sheet1!$B$155:$B$160</c:f>
              <c:numCache>
                <c:formatCode>General</c:formatCode>
                <c:ptCount val="6"/>
                <c:pt idx="0">
                  <c:v>10</c:v>
                </c:pt>
                <c:pt idx="1">
                  <c:v>7</c:v>
                </c:pt>
                <c:pt idx="5">
                  <c:v>2</c:v>
                </c:pt>
              </c:numCache>
            </c:numRef>
          </c:val>
          <c:extLst>
            <c:ext xmlns:c16="http://schemas.microsoft.com/office/drawing/2014/chart" uri="{C3380CC4-5D6E-409C-BE32-E72D297353CC}">
              <c16:uniqueId val="{0000000C-6885-43BE-B471-62C55572D199}"/>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6FD8-4866-8D4E-CA8CFEDC64EA}"/>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6FD8-4866-8D4E-CA8CFEDC64EA}"/>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6FD8-4866-8D4E-CA8CFEDC64EA}"/>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6FD8-4866-8D4E-CA8CFEDC64EA}"/>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6FD8-4866-8D4E-CA8CFEDC64EA}"/>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6FD8-4866-8D4E-CA8CFEDC64EA}"/>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6FD8-4866-8D4E-CA8CFEDC64EA}"/>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6FD8-4866-8D4E-CA8CFEDC64EA}"/>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1-6FD8-4866-8D4E-CA8CFEDC64EA}"/>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3-6FD8-4866-8D4E-CA8CFEDC64EA}"/>
                </c:ext>
              </c:extLst>
            </c:dLbl>
            <c:dLbl>
              <c:idx val="2"/>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fld id="{E32548CF-72AB-40D0-8E62-E9B7D9A7C283}" type="CATEGORYNAME">
                      <a:rPr lang="en-US"/>
                      <a:pPr>
                        <a:defRPr>
                          <a:solidFill>
                            <a:schemeClr val="accent1"/>
                          </a:solidFill>
                        </a:defRPr>
                      </a:pPr>
                      <a:t>[CATEGORY NAME]</a:t>
                    </a:fld>
                    <a:r>
                      <a:rPr lang="en-US" baseline="0"/>
                      <a:t>, 42.50%</a:t>
                    </a:r>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extLst>
                <c:ext xmlns:c15="http://schemas.microsoft.com/office/drawing/2012/chart" uri="{CE6537A1-D6FC-4f65-9D91-7224C49458BB}">
                  <c15:layout>
                    <c:manualLayout>
                      <c:w val="0.2089519945909398"/>
                      <c:h val="0.13731590481882833"/>
                    </c:manualLayout>
                  </c15:layout>
                  <c15:dlblFieldTable/>
                  <c15:showDataLabelsRange val="0"/>
                </c:ext>
                <c:ext xmlns:c16="http://schemas.microsoft.com/office/drawing/2014/chart" uri="{C3380CC4-5D6E-409C-BE32-E72D297353CC}">
                  <c16:uniqueId val="{00000005-6FD8-4866-8D4E-CA8CFEDC64EA}"/>
                </c:ext>
              </c:extLst>
            </c:dLbl>
            <c:dLbl>
              <c:idx val="3"/>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5ACE8075-73B2-434E-940A-27510F27484A}" type="CATEGORYNAME">
                      <a:rPr lang="en-US"/>
                      <a:pPr>
                        <a:defRPr>
                          <a:solidFill>
                            <a:schemeClr val="accent1"/>
                          </a:solidFill>
                        </a:defRPr>
                      </a:pPr>
                      <a:t>[CATEGORY NAME]</a:t>
                    </a:fld>
                    <a:r>
                      <a:rPr lang="en-US" baseline="0"/>
                      <a:t>, 42.50%</a:t>
                    </a:r>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FD8-4866-8D4E-CA8CFEDC64EA}"/>
                </c:ext>
              </c:extLst>
            </c:dLbl>
            <c:dLbl>
              <c:idx val="4"/>
              <c:delete val="1"/>
              <c:extLst>
                <c:ext xmlns:c15="http://schemas.microsoft.com/office/drawing/2012/chart" uri="{CE6537A1-D6FC-4f65-9D91-7224C49458BB}"/>
                <c:ext xmlns:c16="http://schemas.microsoft.com/office/drawing/2014/chart" uri="{C3380CC4-5D6E-409C-BE32-E72D297353CC}">
                  <c16:uniqueId val="{00000009-6FD8-4866-8D4E-CA8CFEDC64EA}"/>
                </c:ext>
              </c:extLst>
            </c:dLbl>
            <c:dLbl>
              <c:idx val="5"/>
              <c:delete val="1"/>
              <c:extLst>
                <c:ext xmlns:c15="http://schemas.microsoft.com/office/drawing/2012/chart" uri="{CE6537A1-D6FC-4f65-9D91-7224C49458BB}"/>
                <c:ext xmlns:c16="http://schemas.microsoft.com/office/drawing/2014/chart" uri="{C3380CC4-5D6E-409C-BE32-E72D297353CC}">
                  <c16:uniqueId val="{0000000B-6FD8-4866-8D4E-CA8CFEDC64EA}"/>
                </c:ext>
              </c:extLst>
            </c:dLbl>
            <c:dLbl>
              <c:idx val="6"/>
              <c:delete val="1"/>
              <c:extLst>
                <c:ext xmlns:c15="http://schemas.microsoft.com/office/drawing/2012/chart" uri="{CE6537A1-D6FC-4f65-9D91-7224C49458BB}"/>
                <c:ext xmlns:c16="http://schemas.microsoft.com/office/drawing/2014/chart" uri="{C3380CC4-5D6E-409C-BE32-E72D297353CC}">
                  <c16:uniqueId val="{0000000D-6FD8-4866-8D4E-CA8CFEDC64EA}"/>
                </c:ext>
              </c:extLst>
            </c:dLbl>
            <c:dLbl>
              <c:idx val="7"/>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298A57BA-21EA-4A96-A6C4-97CD13BED1D7}" type="CATEGORYNAME">
                      <a:rPr lang="en-US"/>
                      <a:pPr>
                        <a:defRPr>
                          <a:solidFill>
                            <a:schemeClr val="accent1"/>
                          </a:solidFill>
                        </a:defRPr>
                      </a:pPr>
                      <a:t>[CATEGORY NAME]</a:t>
                    </a:fld>
                    <a:r>
                      <a:rPr lang="en-US" baseline="0"/>
                      <a:t>, 15%</a:t>
                    </a:r>
                  </a:p>
                </c:rich>
              </c:tx>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FD8-4866-8D4E-CA8CFEDC64EA}"/>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Sheet1!$A$166:$A$173</c:f>
              <c:strCache>
                <c:ptCount val="8"/>
                <c:pt idx="0">
                  <c:v>How satisfied or dissatisfied are you with Sherburn House Charity’s approach to handling anti-social behaviour?</c:v>
                </c:pt>
                <c:pt idx="2">
                  <c:v>Very Satisfied</c:v>
                </c:pt>
                <c:pt idx="3">
                  <c:v>Fairly Satisfied</c:v>
                </c:pt>
                <c:pt idx="4">
                  <c:v>Neither Satisfied nor Dissatisfied</c:v>
                </c:pt>
                <c:pt idx="5">
                  <c:v>Fairly Dissatisfied</c:v>
                </c:pt>
                <c:pt idx="6">
                  <c:v>Very Dissatisfied</c:v>
                </c:pt>
                <c:pt idx="7">
                  <c:v>Not applicable/don't know</c:v>
                </c:pt>
              </c:strCache>
            </c:strRef>
          </c:cat>
          <c:val>
            <c:numRef>
              <c:f>Sheet1!$B$166:$B$173</c:f>
              <c:numCache>
                <c:formatCode>General</c:formatCode>
                <c:ptCount val="8"/>
                <c:pt idx="2">
                  <c:v>8</c:v>
                </c:pt>
                <c:pt idx="3">
                  <c:v>8</c:v>
                </c:pt>
                <c:pt idx="4">
                  <c:v>0</c:v>
                </c:pt>
                <c:pt idx="5">
                  <c:v>0</c:v>
                </c:pt>
                <c:pt idx="6">
                  <c:v>0</c:v>
                </c:pt>
                <c:pt idx="7">
                  <c:v>3</c:v>
                </c:pt>
              </c:numCache>
            </c:numRef>
          </c:val>
          <c:extLst>
            <c:ext xmlns:c16="http://schemas.microsoft.com/office/drawing/2014/chart" uri="{C3380CC4-5D6E-409C-BE32-E72D297353CC}">
              <c16:uniqueId val="{00000010-6FD8-4866-8D4E-CA8CFEDC64EA}"/>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3E80-4152-977B-0A366CA416B9}"/>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3E80-4152-977B-0A366CA416B9}"/>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3E80-4152-977B-0A366CA416B9}"/>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3E80-4152-977B-0A366CA416B9}"/>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3E80-4152-977B-0A366CA416B9}"/>
              </c:ext>
            </c:extLst>
          </c:dPt>
          <c:dLbls>
            <c:dLbl>
              <c:idx val="0"/>
              <c:layout>
                <c:manualLayout>
                  <c:x val="-0.13109601924759406"/>
                  <c:y val="-0.36601305045202687"/>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fld id="{9665C948-3D50-4952-8950-A3FCC61F5DA7}" type="CATEGORYNAME">
                      <a:rPr lang="en-US"/>
                      <a:pPr>
                        <a:defRPr/>
                      </a:pPr>
                      <a:t>[CATEGORY NAME]</a:t>
                    </a:fld>
                    <a:r>
                      <a:rPr lang="en-US" baseline="0"/>
                      <a:t>,87%</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3138888888888889"/>
                      <c:h val="0.26578703703703704"/>
                    </c:manualLayout>
                  </c15:layout>
                  <c15:dlblFieldTable/>
                  <c15:showDataLabelsRange val="0"/>
                </c:ext>
                <c:ext xmlns:c16="http://schemas.microsoft.com/office/drawing/2014/chart" uri="{C3380CC4-5D6E-409C-BE32-E72D297353CC}">
                  <c16:uniqueId val="{00000001-3E80-4152-977B-0A366CA416B9}"/>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4F8DF53-BDAB-42E0-A5D4-91627AB43F1B}" type="CATEGORYNAME">
                      <a:rPr lang="en-US"/>
                      <a:pPr>
                        <a:defRPr>
                          <a:solidFill>
                            <a:schemeClr val="accent1"/>
                          </a:solidFill>
                        </a:defRPr>
                      </a:pPr>
                      <a:t>[CATEGORY NAME]</a:t>
                    </a:fld>
                    <a:r>
                      <a:rPr lang="en-US" baseline="0"/>
                      <a:t>, 13%</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E80-4152-977B-0A366CA416B9}"/>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5-3E80-4152-977B-0A366CA416B9}"/>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7-3E80-4152-977B-0A366CA416B9}"/>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9-3E80-4152-977B-0A366CA416B9}"/>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Sheet1!$A$17:$A$21</c:f>
              <c:strCache>
                <c:ptCount val="5"/>
                <c:pt idx="0">
                  <c:v>Very Satisfied</c:v>
                </c:pt>
                <c:pt idx="1">
                  <c:v>Fairly Satisfied</c:v>
                </c:pt>
                <c:pt idx="2">
                  <c:v>Neither Satisfied nor Dissatisfied</c:v>
                </c:pt>
                <c:pt idx="3">
                  <c:v>Fairly Dissatisfied</c:v>
                </c:pt>
                <c:pt idx="4">
                  <c:v>Very Dissatisfied</c:v>
                </c:pt>
              </c:strCache>
            </c:strRef>
          </c:cat>
          <c:val>
            <c:numRef>
              <c:f>Sheet1!$B$17:$B$21</c:f>
              <c:numCache>
                <c:formatCode>General</c:formatCode>
                <c:ptCount val="5"/>
                <c:pt idx="0">
                  <c:v>13</c:v>
                </c:pt>
                <c:pt idx="1">
                  <c:v>2</c:v>
                </c:pt>
              </c:numCache>
            </c:numRef>
          </c:val>
          <c:extLst>
            <c:ext xmlns:c16="http://schemas.microsoft.com/office/drawing/2014/chart" uri="{C3380CC4-5D6E-409C-BE32-E72D297353CC}">
              <c16:uniqueId val="{0000000A-3E80-4152-977B-0A366CA416B9}"/>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300-44EE-8FD5-2FB121C814CA}"/>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300-44EE-8FD5-2FB121C814CA}"/>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300-44EE-8FD5-2FB121C814CA}"/>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F300-44EE-8FD5-2FB121C814CA}"/>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F300-44EE-8FD5-2FB121C814CA}"/>
              </c:ext>
            </c:extLst>
          </c:dPt>
          <c:dLbls>
            <c:dLbl>
              <c:idx val="0"/>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en-US" baseline="0"/>
                      <a:t> </a:t>
                    </a:r>
                    <a:fld id="{5694A455-BEFD-4597-B43C-62B0541C2C0C}" type="PERCENTAGE">
                      <a:rPr lang="en-US" baseline="0"/>
                      <a:pPr>
                        <a:defRPr/>
                      </a:pPr>
                      <a:t>[PERCENTAGE]</a:t>
                    </a:fld>
                    <a:fld id="{DF40F8B3-D02B-426B-9F9E-AF1617FFF1D2}" type="CATEGORYNAME">
                      <a:rPr lang="en-US" baseline="0"/>
                      <a:pPr>
                        <a:defRPr/>
                      </a:pPr>
                      <a:t>[CATEGORY NAME]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extLst>
                <c:ext xmlns:c15="http://schemas.microsoft.com/office/drawing/2012/chart" uri="{CE6537A1-D6FC-4f65-9D91-7224C49458BB}">
                  <c15:layout>
                    <c:manualLayout>
                      <c:w val="0.19225000000000003"/>
                      <c:h val="0.20097222222222222"/>
                    </c:manualLayout>
                  </c15:layout>
                  <c15:dlblFieldTable/>
                  <c15:showDataLabelsRange val="0"/>
                </c:ext>
                <c:ext xmlns:c16="http://schemas.microsoft.com/office/drawing/2014/chart" uri="{C3380CC4-5D6E-409C-BE32-E72D297353CC}">
                  <c16:uniqueId val="{00000001-F300-44EE-8FD5-2FB121C814CA}"/>
                </c:ext>
              </c:extLst>
            </c:dLbl>
            <c:dLbl>
              <c:idx val="1"/>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en-US" baseline="0"/>
                      <a:t> </a:t>
                    </a:r>
                    <a:fld id="{3DAE7539-4618-4D57-A2FE-B5B0DC278666}" type="PERCENTAGE">
                      <a:rPr lang="en-US" baseline="0"/>
                      <a:pPr>
                        <a:defRPr>
                          <a:solidFill>
                            <a:schemeClr val="accent1"/>
                          </a:solidFill>
                        </a:defRPr>
                      </a:pPr>
                      <a:t>[PERCENTAGE]</a:t>
                    </a:fld>
                    <a:fld id="{526DA66F-5F8F-4251-B1F8-F882750F3628}" type="CATEGORYNAME">
                      <a:rPr lang="en-US" baseline="0"/>
                      <a:pPr>
                        <a:defRPr>
                          <a:solidFill>
                            <a:schemeClr val="accent1"/>
                          </a:solidFill>
                        </a:defRPr>
                      </a:pPr>
                      <a:t>[CATEGORY NAME]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extLst>
                <c:ext xmlns:c15="http://schemas.microsoft.com/office/drawing/2012/chart" uri="{CE6537A1-D6FC-4f65-9D91-7224C49458BB}">
                  <c15:layout>
                    <c:manualLayout>
                      <c:w val="0.16537510936132982"/>
                      <c:h val="0.16393518518518516"/>
                    </c:manualLayout>
                  </c15:layout>
                  <c15:dlblFieldTable/>
                  <c15:showDataLabelsRange val="0"/>
                </c:ext>
                <c:ext xmlns:c16="http://schemas.microsoft.com/office/drawing/2014/chart" uri="{C3380CC4-5D6E-409C-BE32-E72D297353CC}">
                  <c16:uniqueId val="{00000003-F300-44EE-8FD5-2FB121C814CA}"/>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5-F300-44EE-8FD5-2FB121C814CA}"/>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7-F300-44EE-8FD5-2FB121C814CA}"/>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9-F300-44EE-8FD5-2FB121C814CA}"/>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Sheet1!$A$29:$A$33</c:f>
              <c:strCache>
                <c:ptCount val="5"/>
                <c:pt idx="0">
                  <c:v>Very Satisfied</c:v>
                </c:pt>
                <c:pt idx="1">
                  <c:v>Fairly Satisfied</c:v>
                </c:pt>
                <c:pt idx="2">
                  <c:v>Neither Satisfied nor Dissatisfied</c:v>
                </c:pt>
                <c:pt idx="3">
                  <c:v>Fairly Dissatisfied</c:v>
                </c:pt>
                <c:pt idx="4">
                  <c:v>Very Dissatisfied</c:v>
                </c:pt>
              </c:strCache>
            </c:strRef>
          </c:cat>
          <c:val>
            <c:numRef>
              <c:f>Sheet1!$B$29:$B$33</c:f>
              <c:numCache>
                <c:formatCode>General</c:formatCode>
                <c:ptCount val="5"/>
                <c:pt idx="0">
                  <c:v>10</c:v>
                </c:pt>
                <c:pt idx="1">
                  <c:v>5</c:v>
                </c:pt>
              </c:numCache>
            </c:numRef>
          </c:val>
          <c:extLst>
            <c:ext xmlns:c16="http://schemas.microsoft.com/office/drawing/2014/chart" uri="{C3380CC4-5D6E-409C-BE32-E72D297353CC}">
              <c16:uniqueId val="{0000000A-F300-44EE-8FD5-2FB121C814CA}"/>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B8EE-49D7-8218-9D938634AC99}"/>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B8EE-49D7-8218-9D938634AC99}"/>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B8EE-49D7-8218-9D938634AC99}"/>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B8EE-49D7-8218-9D938634AC99}"/>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B8EE-49D7-8218-9D938634AC99}"/>
              </c:ext>
            </c:extLst>
          </c:dPt>
          <c:dLbls>
            <c:dLbl>
              <c:idx val="0"/>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en-US"/>
                      <a:t>Very Satisfied </a:t>
                    </a:r>
                    <a:fld id="{925D2601-C412-4A95-9730-74B5D71D76EB}" type="PERCENTAGE">
                      <a:rPr lang="en-US"/>
                      <a:pPr>
                        <a:defRPr/>
                      </a:pPr>
                      <a:t>[PERCENTAGE]</a:t>
                    </a:fld>
                    <a:r>
                      <a:rPr lang="en-US" baseline="0"/>
                      <a:t> </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extLst>
                <c:ext xmlns:c15="http://schemas.microsoft.com/office/drawing/2012/chart" uri="{CE6537A1-D6FC-4f65-9D91-7224C49458BB}">
                  <c15:layout>
                    <c:manualLayout>
                      <c:w val="0.19041666666666668"/>
                      <c:h val="0.28798629337999415"/>
                    </c:manualLayout>
                  </c15:layout>
                  <c15:dlblFieldTable/>
                  <c15:showDataLabelsRange val="0"/>
                </c:ext>
                <c:ext xmlns:c16="http://schemas.microsoft.com/office/drawing/2014/chart" uri="{C3380CC4-5D6E-409C-BE32-E72D297353CC}">
                  <c16:uniqueId val="{00000001-B8EE-49D7-8218-9D938634AC99}"/>
                </c:ext>
              </c:extLst>
            </c:dLbl>
            <c:dLbl>
              <c:idx val="1"/>
              <c:layout>
                <c:manualLayout>
                  <c:x val="9.9345034995625511E-2"/>
                  <c:y val="0.1240330635753864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en-US" baseline="0"/>
                      <a:t> fairly Satisfied</a:t>
                    </a:r>
                  </a:p>
                  <a:p>
                    <a:pPr>
                      <a:defRPr>
                        <a:solidFill>
                          <a:schemeClr val="accent1"/>
                        </a:solidFill>
                      </a:defRPr>
                    </a:pPr>
                    <a:r>
                      <a:rPr lang="en-US" baseline="0"/>
                      <a:t>11%</a:t>
                    </a:r>
                    <a:endParaRPr lang="en-US"/>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1819444444444445"/>
                      <c:h val="0.20465296004666084"/>
                    </c:manualLayout>
                  </c15:layout>
                  <c15:showDataLabelsRange val="0"/>
                </c:ext>
                <c:ext xmlns:c16="http://schemas.microsoft.com/office/drawing/2014/chart" uri="{C3380CC4-5D6E-409C-BE32-E72D297353CC}">
                  <c16:uniqueId val="{00000003-B8EE-49D7-8218-9D938634AC99}"/>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5-B8EE-49D7-8218-9D938634AC99}"/>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7-B8EE-49D7-8218-9D938634AC99}"/>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9-B8EE-49D7-8218-9D938634AC99}"/>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Sheet1!$A$48:$A$52</c:f>
              <c:strCache>
                <c:ptCount val="5"/>
                <c:pt idx="0">
                  <c:v>Very Satisfied</c:v>
                </c:pt>
                <c:pt idx="1">
                  <c:v>Fairly Satisfied</c:v>
                </c:pt>
                <c:pt idx="2">
                  <c:v>Neither Satisfied nor Dissatisfied</c:v>
                </c:pt>
                <c:pt idx="3">
                  <c:v>Fairly Dissatisfied</c:v>
                </c:pt>
                <c:pt idx="4">
                  <c:v>Very Dissatisfied</c:v>
                </c:pt>
              </c:strCache>
            </c:strRef>
          </c:cat>
          <c:val>
            <c:numRef>
              <c:f>Sheet1!$B$48:$B$52</c:f>
              <c:numCache>
                <c:formatCode>General</c:formatCode>
                <c:ptCount val="5"/>
                <c:pt idx="0">
                  <c:v>17</c:v>
                </c:pt>
                <c:pt idx="1">
                  <c:v>2</c:v>
                </c:pt>
              </c:numCache>
            </c:numRef>
          </c:val>
          <c:extLst>
            <c:ext xmlns:c16="http://schemas.microsoft.com/office/drawing/2014/chart" uri="{C3380CC4-5D6E-409C-BE32-E72D297353CC}">
              <c16:uniqueId val="{0000000A-B8EE-49D7-8218-9D938634AC99}"/>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8FCB-477B-A209-10F8D1752C3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8FCB-477B-A209-10F8D1752C3C}"/>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8FCB-477B-A209-10F8D1752C3C}"/>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8FCB-477B-A209-10F8D1752C3C}"/>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8FCB-477B-A209-10F8D1752C3C}"/>
              </c:ext>
            </c:extLst>
          </c:dPt>
          <c:dLbls>
            <c:dLbl>
              <c:idx val="0"/>
              <c:layout>
                <c:manualLayout>
                  <c:x val="-0.13023884514435696"/>
                  <c:y val="-0.30553003791192779"/>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7065288713910762"/>
                      <c:h val="0.22874999999999995"/>
                    </c:manualLayout>
                  </c15:layout>
                </c:ext>
                <c:ext xmlns:c16="http://schemas.microsoft.com/office/drawing/2014/chart" uri="{C3380CC4-5D6E-409C-BE32-E72D297353CC}">
                  <c16:uniqueId val="{00000001-8FCB-477B-A209-10F8D1752C3C}"/>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3-8FCB-477B-A209-10F8D1752C3C}"/>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5-8FCB-477B-A209-10F8D1752C3C}"/>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7-8FCB-477B-A209-10F8D1752C3C}"/>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9-8FCB-477B-A209-10F8D1752C3C}"/>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Sheet1!$A$59:$A$63</c:f>
              <c:strCache>
                <c:ptCount val="5"/>
                <c:pt idx="0">
                  <c:v>Very Satisfied</c:v>
                </c:pt>
                <c:pt idx="1">
                  <c:v>Fairly Satisfied</c:v>
                </c:pt>
                <c:pt idx="2">
                  <c:v>Neither Satisfied nor Dissatisfied</c:v>
                </c:pt>
                <c:pt idx="3">
                  <c:v>Fairly Dissatisfied</c:v>
                </c:pt>
                <c:pt idx="4">
                  <c:v>Very Dissatisfied</c:v>
                </c:pt>
              </c:strCache>
            </c:strRef>
          </c:cat>
          <c:val>
            <c:numRef>
              <c:f>Sheet1!$B$59:$B$63</c:f>
              <c:numCache>
                <c:formatCode>General</c:formatCode>
                <c:ptCount val="5"/>
                <c:pt idx="0">
                  <c:v>16</c:v>
                </c:pt>
                <c:pt idx="1">
                  <c:v>3</c:v>
                </c:pt>
              </c:numCache>
            </c:numRef>
          </c:val>
          <c:extLst>
            <c:ext xmlns:c16="http://schemas.microsoft.com/office/drawing/2014/chart" uri="{C3380CC4-5D6E-409C-BE32-E72D297353CC}">
              <c16:uniqueId val="{0000000A-8FCB-477B-A209-10F8D1752C3C}"/>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222222222222223E-2"/>
          <c:y val="5.5555555555555552E-2"/>
          <c:w val="0.93888888888888888"/>
          <c:h val="0.89814814814814814"/>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39B3-42DD-8EF1-C4BEBC3F655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39B3-42DD-8EF1-C4BEBC3F655C}"/>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39B3-42DD-8EF1-C4BEBC3F655C}"/>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39B3-42DD-8EF1-C4BEBC3F655C}"/>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39B3-42DD-8EF1-C4BEBC3F655C}"/>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39B3-42DD-8EF1-C4BEBC3F655C}"/>
              </c:ext>
            </c:extLst>
          </c:dPt>
          <c:dLbls>
            <c:dLbl>
              <c:idx val="0"/>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en-US"/>
                      <a:t>Very Satisfied</a:t>
                    </a:r>
                  </a:p>
                  <a:p>
                    <a:pPr>
                      <a:defRPr/>
                    </a:pPr>
                    <a:r>
                      <a:rPr lang="en-US"/>
                      <a:t>53%</a:t>
                    </a:r>
                  </a:p>
                  <a:p>
                    <a:pPr>
                      <a:defRPr/>
                    </a:pPr>
                    <a:endParaRPr lang="en-US"/>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0"/>
              <c:showBubbleSize val="0"/>
              <c:extLst>
                <c:ext xmlns:c15="http://schemas.microsoft.com/office/drawing/2012/chart" uri="{CE6537A1-D6FC-4f65-9D91-7224C49458BB}">
                  <c15:layout>
                    <c:manualLayout>
                      <c:w val="0.17065288713910762"/>
                      <c:h val="0.20465296004666084"/>
                    </c:manualLayout>
                  </c15:layout>
                  <c15:showDataLabelsRange val="0"/>
                </c:ext>
                <c:ext xmlns:c16="http://schemas.microsoft.com/office/drawing/2014/chart" uri="{C3380CC4-5D6E-409C-BE32-E72D297353CC}">
                  <c16:uniqueId val="{00000001-39B3-42DD-8EF1-C4BEBC3F655C}"/>
                </c:ext>
              </c:extLst>
            </c:dLbl>
            <c:dLbl>
              <c:idx val="1"/>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en-US"/>
                      <a:t>Fairly Satisfied 47%</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0"/>
              <c:showBubbleSize val="0"/>
              <c:extLst>
                <c:ext xmlns:c15="http://schemas.microsoft.com/office/drawing/2012/chart" uri="{CE6537A1-D6FC-4f65-9D91-7224C49458BB}">
                  <c15:layout>
                    <c:manualLayout>
                      <c:w val="0.20211111111111107"/>
                      <c:h val="0.20002333041703121"/>
                    </c:manualLayout>
                  </c15:layout>
                  <c15:showDataLabelsRange val="0"/>
                </c:ext>
                <c:ext xmlns:c16="http://schemas.microsoft.com/office/drawing/2014/chart" uri="{C3380CC4-5D6E-409C-BE32-E72D297353CC}">
                  <c16:uniqueId val="{00000003-39B3-42DD-8EF1-C4BEBC3F655C}"/>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5-39B3-42DD-8EF1-C4BEBC3F655C}"/>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7-39B3-42DD-8EF1-C4BEBC3F655C}"/>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9-39B3-42DD-8EF1-C4BEBC3F655C}"/>
                </c:ext>
              </c:extLst>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B-39B3-42DD-8EF1-C4BEBC3F655C}"/>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Sheet1!$A$72:$A$77</c:f>
              <c:strCache>
                <c:ptCount val="6"/>
                <c:pt idx="0">
                  <c:v>Very Satisfied</c:v>
                </c:pt>
                <c:pt idx="1">
                  <c:v>Fairly Satisfied</c:v>
                </c:pt>
                <c:pt idx="2">
                  <c:v>Neither Satisfied nor Dissatisfied</c:v>
                </c:pt>
                <c:pt idx="3">
                  <c:v>Fairly Dissatisfied</c:v>
                </c:pt>
                <c:pt idx="4">
                  <c:v>Very Dissatisfied</c:v>
                </c:pt>
                <c:pt idx="5">
                  <c:v>Not applicable/don't know</c:v>
                </c:pt>
              </c:strCache>
            </c:strRef>
          </c:cat>
          <c:val>
            <c:numRef>
              <c:f>Sheet1!$B$72:$B$77</c:f>
              <c:numCache>
                <c:formatCode>General</c:formatCode>
                <c:ptCount val="6"/>
                <c:pt idx="0">
                  <c:v>10</c:v>
                </c:pt>
                <c:pt idx="1">
                  <c:v>9</c:v>
                </c:pt>
              </c:numCache>
            </c:numRef>
          </c:val>
          <c:extLst>
            <c:ext xmlns:c16="http://schemas.microsoft.com/office/drawing/2014/chart" uri="{C3380CC4-5D6E-409C-BE32-E72D297353CC}">
              <c16:uniqueId val="{0000000C-39B3-42DD-8EF1-C4BEBC3F655C}"/>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6C5C-4B0C-9877-95614F6C55E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6C5C-4B0C-9877-95614F6C55E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6C5C-4B0C-9877-95614F6C55E6}"/>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6C5C-4B0C-9877-95614F6C55E6}"/>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6C5C-4B0C-9877-95614F6C55E6}"/>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6C5C-4B0C-9877-95614F6C55E6}"/>
              </c:ext>
            </c:extLst>
          </c:dPt>
          <c:dLbls>
            <c:dLbl>
              <c:idx val="0"/>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en-US"/>
                      <a:t>Very Satisfied 37%</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0"/>
              <c:showBubbleSize val="0"/>
              <c:extLst>
                <c:ext xmlns:c15="http://schemas.microsoft.com/office/drawing/2012/chart" uri="{CE6537A1-D6FC-4f65-9D91-7224C49458BB}">
                  <c15:layout>
                    <c:manualLayout>
                      <c:w val="0.17065288713910762"/>
                      <c:h val="0.1815048118985127"/>
                    </c:manualLayout>
                  </c15:layout>
                  <c15:showDataLabelsRange val="0"/>
                </c:ext>
                <c:ext xmlns:c16="http://schemas.microsoft.com/office/drawing/2014/chart" uri="{C3380CC4-5D6E-409C-BE32-E72D297353CC}">
                  <c16:uniqueId val="{00000001-6C5C-4B0C-9877-95614F6C55E6}"/>
                </c:ext>
              </c:extLst>
            </c:dLbl>
            <c:dLbl>
              <c:idx val="1"/>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fld id="{6DCF018D-70B0-4FB8-8052-901A1D719B97}" type="CATEGORYNAME">
                      <a:rPr lang="en-US"/>
                      <a:pPr>
                        <a:defRPr>
                          <a:solidFill>
                            <a:schemeClr val="accent1"/>
                          </a:solidFill>
                        </a:defRPr>
                      </a:pPr>
                      <a:t>[CATEGORY NAME]</a:t>
                    </a:fld>
                    <a:endParaRPr lang="en-US"/>
                  </a:p>
                  <a:p>
                    <a:pPr>
                      <a:defRPr>
                        <a:solidFill>
                          <a:schemeClr val="accent1"/>
                        </a:solidFill>
                      </a:defRPr>
                    </a:pPr>
                    <a:r>
                      <a:rPr lang="en-US"/>
                      <a:t>63%</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0"/>
              <c:showBubbleSize val="0"/>
              <c:extLst>
                <c:ext xmlns:c15="http://schemas.microsoft.com/office/drawing/2012/chart" uri="{CE6537A1-D6FC-4f65-9D91-7224C49458BB}">
                  <c15:layout>
                    <c:manualLayout>
                      <c:w val="0.20211111111111107"/>
                      <c:h val="0.1815048118985127"/>
                    </c:manualLayout>
                  </c15:layout>
                  <c15:dlblFieldTable/>
                  <c15:showDataLabelsRange val="0"/>
                </c:ext>
                <c:ext xmlns:c16="http://schemas.microsoft.com/office/drawing/2014/chart" uri="{C3380CC4-5D6E-409C-BE32-E72D297353CC}">
                  <c16:uniqueId val="{00000003-6C5C-4B0C-9877-95614F6C55E6}"/>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5-6C5C-4B0C-9877-95614F6C55E6}"/>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7-6C5C-4B0C-9877-95614F6C55E6}"/>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9-6C5C-4B0C-9877-95614F6C55E6}"/>
                </c:ext>
              </c:extLst>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B-6C5C-4B0C-9877-95614F6C55E6}"/>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Sheet1!$A$96:$A$101</c:f>
              <c:strCache>
                <c:ptCount val="6"/>
                <c:pt idx="0">
                  <c:v>Very Satisfied</c:v>
                </c:pt>
                <c:pt idx="1">
                  <c:v>Fairly Satisfied</c:v>
                </c:pt>
                <c:pt idx="2">
                  <c:v>Neither Satisfied nor Dissatisfied</c:v>
                </c:pt>
                <c:pt idx="3">
                  <c:v>Fairly Dissatisfied</c:v>
                </c:pt>
                <c:pt idx="4">
                  <c:v>Very Dissatisfied</c:v>
                </c:pt>
                <c:pt idx="5">
                  <c:v>Not applicable/don't know</c:v>
                </c:pt>
              </c:strCache>
            </c:strRef>
          </c:cat>
          <c:val>
            <c:numRef>
              <c:f>Sheet1!$B$96:$B$101</c:f>
              <c:numCache>
                <c:formatCode>General</c:formatCode>
                <c:ptCount val="6"/>
                <c:pt idx="0">
                  <c:v>7</c:v>
                </c:pt>
                <c:pt idx="1">
                  <c:v>12</c:v>
                </c:pt>
              </c:numCache>
            </c:numRef>
          </c:val>
          <c:extLst>
            <c:ext xmlns:c16="http://schemas.microsoft.com/office/drawing/2014/chart" uri="{C3380CC4-5D6E-409C-BE32-E72D297353CC}">
              <c16:uniqueId val="{0000000C-6C5C-4B0C-9877-95614F6C55E6}"/>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D727-49A3-A8D2-C3FFBD6EF47A}"/>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D727-49A3-A8D2-C3FFBD6EF47A}"/>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D727-49A3-A8D2-C3FFBD6EF47A}"/>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D727-49A3-A8D2-C3FFBD6EF47A}"/>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D727-49A3-A8D2-C3FFBD6EF47A}"/>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D727-49A3-A8D2-C3FFBD6EF47A}"/>
              </c:ext>
            </c:extLst>
          </c:dPt>
          <c:dLbls>
            <c:dLbl>
              <c:idx val="0"/>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fld id="{C802BA38-6D73-4F8E-B12A-8476EA73EDC2}" type="CATEGORYNAME">
                      <a:rPr lang="en-US"/>
                      <a:pPr>
                        <a:defRPr/>
                      </a:pPr>
                      <a:t>[CATEGORY NAME]</a:t>
                    </a:fld>
                    <a:r>
                      <a:rPr lang="en-US" baseline="0"/>
                      <a:t>,</a:t>
                    </a:r>
                  </a:p>
                  <a:p>
                    <a:pPr>
                      <a:defRPr/>
                    </a:pPr>
                    <a:r>
                      <a:rPr lang="en-US" baseline="0"/>
                      <a:t>58%</a:t>
                    </a:r>
                  </a:p>
                  <a:p>
                    <a:pPr>
                      <a:defRPr/>
                    </a:pPr>
                    <a:endParaRPr lang="en-GB"/>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extLst>
                <c:ext xmlns:c15="http://schemas.microsoft.com/office/drawing/2012/chart" uri="{CE6537A1-D6FC-4f65-9D91-7224C49458BB}">
                  <c15:layout>
                    <c:manualLayout>
                      <c:w val="0.24768044619422566"/>
                      <c:h val="0.21581036745406823"/>
                    </c:manualLayout>
                  </c15:layout>
                  <c15:dlblFieldTable/>
                  <c15:showDataLabelsRange val="0"/>
                </c:ext>
                <c:ext xmlns:c16="http://schemas.microsoft.com/office/drawing/2014/chart" uri="{C3380CC4-5D6E-409C-BE32-E72D297353CC}">
                  <c16:uniqueId val="{00000001-D727-49A3-A8D2-C3FFBD6EF47A}"/>
                </c:ext>
              </c:extLst>
            </c:dLbl>
            <c:dLbl>
              <c:idx val="1"/>
              <c:layout>
                <c:manualLayout>
                  <c:x val="0.1566266404199475"/>
                  <c:y val="0.10500984251968505"/>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fld id="{C61C4B8A-792D-4619-B072-CEBB3799BCAA}" type="CATEGORYNAME">
                      <a:rPr lang="en-US"/>
                      <a:pPr>
                        <a:defRPr>
                          <a:solidFill>
                            <a:schemeClr val="accent1"/>
                          </a:solidFill>
                        </a:defRPr>
                      </a:pPr>
                      <a:t>[CATEGORY NAME]</a:t>
                    </a:fld>
                    <a:r>
                      <a:rPr lang="en-US" baseline="0"/>
                      <a:t> </a:t>
                    </a:r>
                  </a:p>
                  <a:p>
                    <a:pPr>
                      <a:defRPr>
                        <a:solidFill>
                          <a:schemeClr val="accent1"/>
                        </a:solidFill>
                      </a:defRPr>
                    </a:pPr>
                    <a:r>
                      <a:rPr lang="en-US" baseline="0"/>
                      <a:t>42%</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4930555555555555"/>
                      <c:h val="0.20002333041703121"/>
                    </c:manualLayout>
                  </c15:layout>
                  <c15:dlblFieldTable/>
                  <c15:showDataLabelsRange val="0"/>
                </c:ext>
                <c:ext xmlns:c16="http://schemas.microsoft.com/office/drawing/2014/chart" uri="{C3380CC4-5D6E-409C-BE32-E72D297353CC}">
                  <c16:uniqueId val="{00000003-D727-49A3-A8D2-C3FFBD6EF47A}"/>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5-D727-49A3-A8D2-C3FFBD6EF47A}"/>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7-D727-49A3-A8D2-C3FFBD6EF47A}"/>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9-D727-49A3-A8D2-C3FFBD6EF47A}"/>
                </c:ext>
              </c:extLst>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B-D727-49A3-A8D2-C3FFBD6EF47A}"/>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Sheet1!$A$109:$A$114</c:f>
              <c:strCache>
                <c:ptCount val="6"/>
                <c:pt idx="0">
                  <c:v>Strongly Agree</c:v>
                </c:pt>
                <c:pt idx="1">
                  <c:v>Agree</c:v>
                </c:pt>
                <c:pt idx="2">
                  <c:v>Neither Agree nor Disagree</c:v>
                </c:pt>
                <c:pt idx="3">
                  <c:v>Disagree</c:v>
                </c:pt>
                <c:pt idx="4">
                  <c:v>Strongly Disagree</c:v>
                </c:pt>
                <c:pt idx="5">
                  <c:v>Not applicable/don't know</c:v>
                </c:pt>
              </c:strCache>
            </c:strRef>
          </c:cat>
          <c:val>
            <c:numRef>
              <c:f>Sheet1!$B$109:$B$114</c:f>
              <c:numCache>
                <c:formatCode>General</c:formatCode>
                <c:ptCount val="6"/>
                <c:pt idx="0">
                  <c:v>11</c:v>
                </c:pt>
                <c:pt idx="1">
                  <c:v>8</c:v>
                </c:pt>
              </c:numCache>
            </c:numRef>
          </c:val>
          <c:extLst>
            <c:ext xmlns:c16="http://schemas.microsoft.com/office/drawing/2014/chart" uri="{C3380CC4-5D6E-409C-BE32-E72D297353CC}">
              <c16:uniqueId val="{0000000C-D727-49A3-A8D2-C3FFBD6EF47A}"/>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222222222222223E-2"/>
          <c:y val="5.0925925925925923E-2"/>
          <c:w val="0.93888888888888888"/>
          <c:h val="0.89814814814814814"/>
        </c:manualLayout>
      </c:layout>
      <c:pie3DChart>
        <c:varyColors val="1"/>
        <c:ser>
          <c:idx val="0"/>
          <c:order val="0"/>
          <c:explosion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70CF-409F-8434-64F4C6FB148E}"/>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70CF-409F-8434-64F4C6FB148E}"/>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70CF-409F-8434-64F4C6FB148E}"/>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70CF-409F-8434-64F4C6FB148E}"/>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70CF-409F-8434-64F4C6FB148E}"/>
              </c:ext>
            </c:extLst>
          </c:dPt>
          <c:dLbls>
            <c:dLbl>
              <c:idx val="0"/>
              <c:layout>
                <c:manualLayout>
                  <c:x val="-0.22263188976377962"/>
                  <c:y val="-0.31195811461067374"/>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fld id="{A2116A15-7E83-4A63-91A8-E0DE6CEDD3F3}" type="CATEGORYNAME">
                      <a:rPr lang="en-US"/>
                      <a:pPr>
                        <a:defRPr/>
                      </a:pPr>
                      <a:t>[CATEGORY NAME]</a:t>
                    </a:fld>
                    <a:endParaRPr lang="en-US"/>
                  </a:p>
                  <a:p>
                    <a:pPr>
                      <a:defRPr/>
                    </a:pPr>
                    <a:r>
                      <a:rPr lang="en-US"/>
                      <a:t>75%</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7295209973753282"/>
                      <c:h val="0.27409740449110526"/>
                    </c:manualLayout>
                  </c15:layout>
                  <c15:dlblFieldTable/>
                  <c15:showDataLabelsRange val="0"/>
                </c:ext>
                <c:ext xmlns:c16="http://schemas.microsoft.com/office/drawing/2014/chart" uri="{C3380CC4-5D6E-409C-BE32-E72D297353CC}">
                  <c16:uniqueId val="{00000001-70CF-409F-8434-64F4C6FB148E}"/>
                </c:ext>
              </c:extLst>
            </c:dLbl>
            <c:dLbl>
              <c:idx val="1"/>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en-US"/>
                      <a:t>Fairly Satisfied</a:t>
                    </a:r>
                  </a:p>
                  <a:p>
                    <a:pPr>
                      <a:defRPr>
                        <a:solidFill>
                          <a:schemeClr val="accent1"/>
                        </a:solidFill>
                      </a:defRPr>
                    </a:pPr>
                    <a:r>
                      <a:rPr lang="en-US"/>
                      <a:t>25% </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0"/>
              <c:showBubbleSize val="0"/>
              <c:extLst>
                <c:ext xmlns:c15="http://schemas.microsoft.com/office/drawing/2012/chart" uri="{CE6537A1-D6FC-4f65-9D91-7224C49458BB}">
                  <c15:layout>
                    <c:manualLayout>
                      <c:w val="0.19377777777777774"/>
                      <c:h val="0.16761592300962375"/>
                    </c:manualLayout>
                  </c15:layout>
                  <c15:showDataLabelsRange val="0"/>
                </c:ext>
                <c:ext xmlns:c16="http://schemas.microsoft.com/office/drawing/2014/chart" uri="{C3380CC4-5D6E-409C-BE32-E72D297353CC}">
                  <c16:uniqueId val="{00000003-70CF-409F-8434-64F4C6FB148E}"/>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5-70CF-409F-8434-64F4C6FB148E}"/>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7-70CF-409F-8434-64F4C6FB148E}"/>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9-70CF-409F-8434-64F4C6FB148E}"/>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Sheet1!$A$123:$A$127</c:f>
              <c:strCache>
                <c:ptCount val="5"/>
                <c:pt idx="0">
                  <c:v>Very Satisfied</c:v>
                </c:pt>
                <c:pt idx="1">
                  <c:v>Fairly Satisfied</c:v>
                </c:pt>
                <c:pt idx="2">
                  <c:v>Neither Satisfied nor Dissatisfied</c:v>
                </c:pt>
                <c:pt idx="3">
                  <c:v>Fairly Dissatisfied</c:v>
                </c:pt>
                <c:pt idx="4">
                  <c:v>Very Dissatisfied</c:v>
                </c:pt>
              </c:strCache>
            </c:strRef>
          </c:cat>
          <c:val>
            <c:numRef>
              <c:f>Sheet1!$B$123:$B$127</c:f>
              <c:numCache>
                <c:formatCode>General</c:formatCode>
                <c:ptCount val="5"/>
                <c:pt idx="0">
                  <c:v>3</c:v>
                </c:pt>
                <c:pt idx="1">
                  <c:v>1</c:v>
                </c:pt>
              </c:numCache>
            </c:numRef>
          </c:val>
          <c:extLst>
            <c:ext xmlns:c16="http://schemas.microsoft.com/office/drawing/2014/chart" uri="{C3380CC4-5D6E-409C-BE32-E72D297353CC}">
              <c16:uniqueId val="{0000000A-70CF-409F-8434-64F4C6FB148E}"/>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095043655F4F9F9D86FE367A798C89"/>
        <w:category>
          <w:name w:val="General"/>
          <w:gallery w:val="placeholder"/>
        </w:category>
        <w:types>
          <w:type w:val="bbPlcHdr"/>
        </w:types>
        <w:behaviors>
          <w:behavior w:val="content"/>
        </w:behaviors>
        <w:guid w:val="{0453295B-0151-4920-8287-A6E7B4F4ABF1}"/>
      </w:docPartPr>
      <w:docPartBody>
        <w:p w:rsidR="00094529" w:rsidRDefault="00094529" w:rsidP="00094529">
          <w:pPr>
            <w:pStyle w:val="5D095043655F4F9F9D86FE367A798C89"/>
          </w:pPr>
          <w:r>
            <w:rPr>
              <w:rFonts w:asciiTheme="majorHAnsi" w:eastAsiaTheme="majorEastAsia" w:hAnsiTheme="majorHAnsi" w:cstheme="majorBidi"/>
              <w:caps/>
              <w:color w:val="156082" w:themeColor="accent1"/>
              <w:sz w:val="80"/>
              <w:szCs w:val="80"/>
            </w:rPr>
            <w:t>[Document title]</w:t>
          </w:r>
        </w:p>
      </w:docPartBody>
    </w:docPart>
    <w:docPart>
      <w:docPartPr>
        <w:name w:val="4BB373C3E9524383A0FD2A0B28A8E0B4"/>
        <w:category>
          <w:name w:val="General"/>
          <w:gallery w:val="placeholder"/>
        </w:category>
        <w:types>
          <w:type w:val="bbPlcHdr"/>
        </w:types>
        <w:behaviors>
          <w:behavior w:val="content"/>
        </w:behaviors>
        <w:guid w:val="{CE97080A-171D-489A-A84F-9EC9E40CB3F7}"/>
      </w:docPartPr>
      <w:docPartBody>
        <w:p w:rsidR="00094529" w:rsidRDefault="00094529" w:rsidP="00094529">
          <w:pPr>
            <w:pStyle w:val="4BB373C3E9524383A0FD2A0B28A8E0B4"/>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29"/>
    <w:rsid w:val="0003244D"/>
    <w:rsid w:val="00094529"/>
    <w:rsid w:val="00C677E1"/>
    <w:rsid w:val="00F84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095043655F4F9F9D86FE367A798C89">
    <w:name w:val="5D095043655F4F9F9D86FE367A798C89"/>
    <w:rsid w:val="00094529"/>
  </w:style>
  <w:style w:type="paragraph" w:customStyle="1" w:styleId="4BB373C3E9524383A0FD2A0B28A8E0B4">
    <w:name w:val="4BB373C3E9524383A0FD2A0B28A8E0B4"/>
    <w:rsid w:val="00094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2023-10-26T00:00:00</PublishDate>
  <Abstract/>
  <CompanyAddress>Ramsey House, Durham, DH12SE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355</Words>
  <Characters>2029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Satisfaction  Survey</vt:lpstr>
    </vt:vector>
  </TitlesOfParts>
  <Company>Sherburn House Charity</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Satisfaction  Survey</dc:title>
  <dc:subject>Housing Residents</dc:subject>
  <dc:creator>Diane Woodlands</dc:creator>
  <cp:keywords/>
  <dc:description/>
  <cp:lastModifiedBy>Kelly Morris</cp:lastModifiedBy>
  <cp:revision>2</cp:revision>
  <cp:lastPrinted>2023-11-14T12:08:00Z</cp:lastPrinted>
  <dcterms:created xsi:type="dcterms:W3CDTF">2024-06-20T15:22:00Z</dcterms:created>
  <dcterms:modified xsi:type="dcterms:W3CDTF">2024-06-20T15:22:00Z</dcterms:modified>
</cp:coreProperties>
</file>